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56" w:rsidRPr="00DB538C" w:rsidRDefault="00937956" w:rsidP="009379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tbl>
      <w:tblPr>
        <w:tblW w:w="980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925"/>
        <w:gridCol w:w="7878"/>
      </w:tblGrid>
      <w:tr w:rsidR="00937956" w:rsidRPr="00937956" w:rsidTr="00937956">
        <w:trPr>
          <w:trHeight w:val="226"/>
          <w:jc w:val="center"/>
        </w:trPr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123825</wp:posOffset>
                  </wp:positionV>
                  <wp:extent cx="598170" cy="542290"/>
                  <wp:effectExtent l="19050" t="0" r="0" b="0"/>
                  <wp:wrapThrough wrapText="bothSides">
                    <wp:wrapPolygon edited="0">
                      <wp:start x="-688" y="0"/>
                      <wp:lineTo x="-688" y="20487"/>
                      <wp:lineTo x="21325" y="20487"/>
                      <wp:lineTo x="21325" y="0"/>
                      <wp:lineTo x="-688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37956" w:rsidRPr="00937956" w:rsidTr="00937956">
        <w:trPr>
          <w:trHeight w:hRule="exact" w:val="606"/>
          <w:jc w:val="center"/>
        </w:trPr>
        <w:tc>
          <w:tcPr>
            <w:tcW w:w="19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области«Новочеркасский колледжпромышленных технологий и управления»</w:t>
            </w:r>
          </w:p>
        </w:tc>
      </w:tr>
      <w:tr w:rsidR="00937956" w:rsidRPr="00937956" w:rsidTr="00937956">
        <w:trPr>
          <w:trHeight w:hRule="exact" w:val="245"/>
          <w:jc w:val="center"/>
        </w:trPr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37956" w:rsidRPr="00937956" w:rsidTr="00D31BD7">
        <w:trPr>
          <w:trHeight w:hRule="exact" w:val="577"/>
          <w:jc w:val="center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D31B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937956" w:rsidRPr="00937956" w:rsidRDefault="00937956" w:rsidP="00D31B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446816">
              <w:rPr>
                <w:rFonts w:ascii="Times New Roman" w:hAnsi="Times New Roman"/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446816">
              <w:rPr>
                <w:rFonts w:ascii="Times New Roman" w:hAnsi="Times New Roman"/>
                <w:spacing w:val="-3"/>
                <w:sz w:val="20"/>
                <w:szCs w:val="20"/>
              </w:rPr>
              <w:t>рабочая</w:t>
            </w:r>
            <w:r w:rsidRPr="00446816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программа </w:t>
            </w:r>
            <w:r w:rsidR="00937956" w:rsidRPr="00937956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дисциплины</w:t>
            </w:r>
          </w:p>
          <w:p w:rsidR="00937956" w:rsidRPr="00937956" w:rsidRDefault="00F543A4" w:rsidP="00D31BD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«М</w:t>
            </w:r>
            <w:r w:rsidR="009C08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етроло</w:t>
            </w:r>
            <w:r w:rsidR="00C351F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гия,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стандартизация</w:t>
            </w:r>
            <w:r w:rsidR="00C351F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сертификация</w:t>
            </w:r>
            <w:r w:rsidR="00937956" w:rsidRPr="0093795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</w:t>
            </w: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37956" w:rsidRPr="00937956" w:rsidRDefault="00937956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37956" w:rsidRPr="00937956" w:rsidRDefault="00937956" w:rsidP="00D31B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37956" w:rsidRPr="00937956" w:rsidRDefault="00937956" w:rsidP="009379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37956" w:rsidRPr="00937956" w:rsidRDefault="00937956" w:rsidP="009379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7956">
        <w:rPr>
          <w:rFonts w:ascii="Times New Roman" w:hAnsi="Times New Roman" w:cs="Times New Roman"/>
          <w:sz w:val="28"/>
          <w:szCs w:val="28"/>
        </w:rPr>
        <w:t xml:space="preserve">      Рег. № __                                                                                  Экз. № __</w:t>
      </w:r>
    </w:p>
    <w:p w:rsidR="00937956" w:rsidRPr="00937956" w:rsidRDefault="00937956" w:rsidP="00937956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937956" w:rsidRPr="00937956" w:rsidTr="00937956">
        <w:tc>
          <w:tcPr>
            <w:tcW w:w="5778" w:type="dxa"/>
          </w:tcPr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D31BD7" w:rsidRPr="00D31BD7" w:rsidRDefault="00D31BD7" w:rsidP="00D31BD7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BD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 w:rsidRPr="00D31BD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 учебной работе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 С.И.Токин</w:t>
            </w:r>
          </w:p>
          <w:p w:rsidR="00937956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31BD7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 20__ г.</w:t>
            </w:r>
          </w:p>
        </w:tc>
      </w:tr>
    </w:tbl>
    <w:p w:rsidR="00937956" w:rsidRPr="00937956" w:rsidRDefault="00937956" w:rsidP="0093795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937956" w:rsidRPr="00937956" w:rsidRDefault="00937956" w:rsidP="00D31BD7">
      <w:pPr>
        <w:tabs>
          <w:tab w:val="left" w:pos="2430"/>
        </w:tabs>
        <w:rPr>
          <w:rFonts w:ascii="Times New Roman" w:hAnsi="Times New Roman" w:cs="Times New Roman"/>
          <w:b/>
          <w:sz w:val="28"/>
          <w:szCs w:val="28"/>
        </w:rPr>
      </w:pPr>
    </w:p>
    <w:p w:rsidR="00937956" w:rsidRPr="00937956" w:rsidRDefault="00937956" w:rsidP="00D31BD7">
      <w:pPr>
        <w:tabs>
          <w:tab w:val="left" w:pos="24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1BD7" w:rsidRPr="004847CA" w:rsidRDefault="00D31BD7" w:rsidP="00D31BD7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847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АДАПТИРОВАННАЯ РАБОЧАЯ ПРОГРАММА</w:t>
      </w:r>
    </w:p>
    <w:p w:rsidR="00D31BD7" w:rsidRPr="004847CA" w:rsidRDefault="00937956" w:rsidP="00D31BD7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учебной д</w:t>
      </w:r>
      <w:r w:rsidR="00C351F3"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исциплины ОП.03</w:t>
      </w:r>
      <w:r w:rsidR="00F543A4"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М</w:t>
      </w:r>
      <w:r w:rsidR="009C083B"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етроло</w:t>
      </w:r>
      <w:r w:rsidR="00461C0B"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гия,</w:t>
      </w:r>
      <w:r w:rsidR="00F543A4"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стандартизация</w:t>
      </w:r>
      <w:r w:rsidR="00C351F3" w:rsidRPr="004847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сертификация</w:t>
      </w:r>
    </w:p>
    <w:p w:rsidR="00D31BD7" w:rsidRPr="004847CA" w:rsidRDefault="00D31BD7" w:rsidP="00D31BD7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47C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4847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937956" w:rsidRDefault="00937956" w:rsidP="0093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31BD7" w:rsidRPr="00D31BD7" w:rsidRDefault="00D31BD7" w:rsidP="00D31BD7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31BD7" w:rsidRPr="00D31BD7" w:rsidTr="00D20209">
        <w:tc>
          <w:tcPr>
            <w:tcW w:w="4052" w:type="dxa"/>
          </w:tcPr>
          <w:p w:rsidR="00D31BD7" w:rsidRPr="00D31BD7" w:rsidRDefault="00D31BD7" w:rsidP="00D31BD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D31BD7" w:rsidRPr="00D31BD7" w:rsidRDefault="00D31BD7" w:rsidP="00D31BD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D31BD7" w:rsidRPr="00D31BD7" w:rsidTr="00D20209">
        <w:tc>
          <w:tcPr>
            <w:tcW w:w="4052" w:type="dxa"/>
          </w:tcPr>
          <w:p w:rsidR="00D31BD7" w:rsidRPr="00D31BD7" w:rsidRDefault="00D31BD7" w:rsidP="00D31B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РП   </w:t>
            </w:r>
          </w:p>
        </w:tc>
        <w:tc>
          <w:tcPr>
            <w:tcW w:w="5352" w:type="dxa"/>
          </w:tcPr>
          <w:p w:rsidR="00D31BD7" w:rsidRPr="00D31BD7" w:rsidRDefault="00D31BD7" w:rsidP="00D31BD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Введено с «__»________20___г.</w:t>
            </w:r>
          </w:p>
        </w:tc>
      </w:tr>
      <w:tr w:rsidR="00D31BD7" w:rsidRPr="00D31BD7" w:rsidTr="00D20209">
        <w:tc>
          <w:tcPr>
            <w:tcW w:w="4052" w:type="dxa"/>
          </w:tcPr>
          <w:p w:rsidR="00D31BD7" w:rsidRPr="00D31BD7" w:rsidRDefault="00D31BD7" w:rsidP="00D31B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D31BD7" w:rsidRPr="00D31BD7" w:rsidRDefault="00D31BD7" w:rsidP="00D31BD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D31BD7" w:rsidRPr="00D31BD7" w:rsidRDefault="00D31BD7" w:rsidP="00D3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31BD7" w:rsidRPr="00D31BD7" w:rsidRDefault="00D31BD7" w:rsidP="00D3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31BD7" w:rsidRPr="00D31BD7" w:rsidRDefault="00D31BD7" w:rsidP="00D3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31BD7" w:rsidRPr="00937956" w:rsidRDefault="00D31BD7" w:rsidP="0093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Pr="00937956" w:rsidRDefault="00937956" w:rsidP="004847CA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56">
        <w:rPr>
          <w:rFonts w:ascii="Times New Roman" w:eastAsia="Calibri" w:hAnsi="Times New Roman" w:cs="Times New Roman"/>
          <w:sz w:val="28"/>
          <w:szCs w:val="28"/>
        </w:rPr>
        <w:t>201</w:t>
      </w:r>
      <w:r w:rsidR="00D31BD7">
        <w:rPr>
          <w:rFonts w:ascii="Times New Roman" w:eastAsia="Calibri" w:hAnsi="Times New Roman" w:cs="Times New Roman"/>
          <w:sz w:val="28"/>
          <w:szCs w:val="28"/>
        </w:rPr>
        <w:t>8</w:t>
      </w:r>
    </w:p>
    <w:p w:rsidR="00447202" w:rsidRPr="00DB538C" w:rsidRDefault="00447202" w:rsidP="004472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2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38"/>
        <w:gridCol w:w="7087"/>
      </w:tblGrid>
      <w:tr w:rsidR="00447202" w:rsidRPr="00DB538C" w:rsidTr="00937956">
        <w:trPr>
          <w:trHeight w:val="270"/>
          <w:jc w:val="center"/>
        </w:trPr>
        <w:tc>
          <w:tcPr>
            <w:tcW w:w="21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19" y="20983"/>
                      <wp:lineTo x="21319" y="0"/>
                      <wp:lineTo x="0" y="0"/>
                    </wp:wrapPolygon>
                  </wp:wrapThrough>
                  <wp:docPr id="1" name="Рисунок 1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47202" w:rsidRPr="00DB538C" w:rsidTr="00937956">
        <w:trPr>
          <w:trHeight w:hRule="exact" w:val="723"/>
          <w:jc w:val="center"/>
        </w:trPr>
        <w:tc>
          <w:tcPr>
            <w:tcW w:w="21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447202" w:rsidRPr="00066C4B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области«Новочеркасский колледжпромышленных технологий и управления»</w:t>
            </w:r>
          </w:p>
        </w:tc>
      </w:tr>
      <w:tr w:rsidR="00447202" w:rsidRPr="00DB538C" w:rsidTr="00937956">
        <w:trPr>
          <w:trHeight w:hRule="exact" w:val="292"/>
          <w:jc w:val="center"/>
        </w:trPr>
        <w:tc>
          <w:tcPr>
            <w:tcW w:w="2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47202" w:rsidRPr="00DB538C" w:rsidTr="00D31BD7">
        <w:trPr>
          <w:trHeight w:hRule="exact" w:val="542"/>
          <w:jc w:val="center"/>
        </w:trPr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447202" w:rsidRPr="00DB538C" w:rsidRDefault="00447202" w:rsidP="00D31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- 28 </w:t>
            </w: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-1</w:t>
            </w:r>
            <w:r w:rsidR="00D31BD7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Default="00D31BD7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6816"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46816">
              <w:rPr>
                <w:rFonts w:ascii="Times New Roman" w:hAnsi="Times New Roman"/>
                <w:spacing w:val="-3"/>
                <w:sz w:val="18"/>
                <w:szCs w:val="18"/>
              </w:rPr>
              <w:t>рабочая</w:t>
            </w:r>
            <w:r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</w:t>
            </w:r>
            <w:r w:rsidRPr="00B6645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рограмма </w:t>
            </w:r>
            <w:r w:rsidR="00447202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дисциплины</w:t>
            </w:r>
          </w:p>
          <w:p w:rsidR="00447202" w:rsidRPr="00FB5A22" w:rsidRDefault="00696FCC" w:rsidP="009379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«М</w:t>
            </w:r>
            <w:r w:rsidR="009C083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етроло</w:t>
            </w:r>
            <w:r w:rsidR="00C351F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гия,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стандартизация</w:t>
            </w:r>
            <w:r w:rsidR="00C351F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сертификация</w:t>
            </w:r>
            <w:r w:rsidR="00447202" w:rsidRPr="00FB5A2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</w:t>
            </w: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447202" w:rsidRPr="00DB538C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DB538C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Одобрено  на заседании цикловой комиссии 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укрупнённых групп 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специальностей</w:t>
      </w:r>
    </w:p>
    <w:p w:rsidR="00447202" w:rsidRPr="00AC2A38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C2A38">
        <w:rPr>
          <w:rFonts w:ascii="Times New Roman" w:eastAsia="Times New Roman" w:hAnsi="Times New Roman" w:cs="Times New Roman"/>
          <w:sz w:val="20"/>
          <w:szCs w:val="20"/>
        </w:rPr>
        <w:t>«УПРАВЛЕНИЕ В ТЕХНИЧЕСКИХ СИСТЕМАХ»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447202" w:rsidRPr="00D31BD7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C2A38">
        <w:rPr>
          <w:rFonts w:ascii="Times New Roman" w:eastAsia="Times New Roman" w:hAnsi="Times New Roman" w:cs="Times New Roman"/>
          <w:sz w:val="20"/>
          <w:szCs w:val="20"/>
        </w:rPr>
        <w:t>«ПРОМЫ</w:t>
      </w:r>
      <w:r w:rsidR="002829E2">
        <w:rPr>
          <w:rFonts w:ascii="Times New Roman" w:eastAsia="Times New Roman" w:hAnsi="Times New Roman" w:cs="Times New Roman"/>
          <w:sz w:val="20"/>
          <w:szCs w:val="20"/>
        </w:rPr>
        <w:t>ШЛЕННАЯ ЭКОЛОГИЯ И БИОТЕХНОЛОГИИ</w:t>
      </w:r>
      <w:r w:rsidRPr="00AC2A38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ПРОТОКОЛ  № 1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AE393E">
        <w:rPr>
          <w:rFonts w:ascii="Times New Roman" w:eastAsia="Times New Roman" w:hAnsi="Times New Roman" w:cs="Times New Roman"/>
          <w:sz w:val="24"/>
          <w:szCs w:val="24"/>
        </w:rPr>
        <w:t>_» _________</w:t>
      </w:r>
      <w:r w:rsidR="003237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93E">
        <w:rPr>
          <w:rFonts w:ascii="Times New Roman" w:eastAsia="Times New Roman" w:hAnsi="Times New Roman" w:cs="Times New Roman"/>
          <w:sz w:val="24"/>
          <w:szCs w:val="24"/>
        </w:rPr>
        <w:t>20__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Председатель_______________</w:t>
      </w:r>
    </w:p>
    <w:p w:rsidR="00447202" w:rsidRPr="00AE203C" w:rsidRDefault="00447202" w:rsidP="00447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Сазонова И. В.</w:t>
      </w:r>
    </w:p>
    <w:p w:rsidR="00AE203C" w:rsidRPr="004E5DFF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03C" w:rsidRPr="00D31BD7" w:rsidRDefault="00D31BD7" w:rsidP="00D31BD7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 w:rsidRPr="00446816">
        <w:rPr>
          <w:rFonts w:ascii="Times New Roman" w:hAnsi="Times New Roman"/>
          <w:sz w:val="28"/>
          <w:szCs w:val="28"/>
        </w:rPr>
        <w:t xml:space="preserve"> рабочая программа </w:t>
      </w:r>
      <w:r w:rsidR="00AE203C" w:rsidRPr="00E350BD">
        <w:rPr>
          <w:rFonts w:ascii="Times New Roman" w:hAnsi="Times New Roman"/>
          <w:sz w:val="28"/>
          <w:szCs w:val="28"/>
        </w:rPr>
        <w:t xml:space="preserve">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1B3AA5">
        <w:rPr>
          <w:rFonts w:ascii="Times New Roman" w:hAnsi="Times New Roman" w:cs="Times New Roman"/>
          <w:sz w:val="28"/>
          <w:szCs w:val="28"/>
        </w:rPr>
        <w:t>23.02.01. Организация перев</w:t>
      </w:r>
      <w:r>
        <w:rPr>
          <w:rFonts w:ascii="Times New Roman" w:hAnsi="Times New Roman" w:cs="Times New Roman"/>
          <w:sz w:val="28"/>
          <w:szCs w:val="28"/>
        </w:rPr>
        <w:t>озок и управление на транспорте</w:t>
      </w:r>
      <w:r w:rsidR="001B3AA5">
        <w:rPr>
          <w:rFonts w:ascii="Times New Roman" w:hAnsi="Times New Roman" w:cs="Times New Roman"/>
          <w:sz w:val="28"/>
          <w:szCs w:val="28"/>
        </w:rPr>
        <w:t xml:space="preserve"> (по видам)</w:t>
      </w:r>
      <w:r w:rsidR="00AE203C" w:rsidRPr="00D95235">
        <w:rPr>
          <w:rFonts w:ascii="Times New Roman" w:hAnsi="Times New Roman"/>
          <w:sz w:val="28"/>
          <w:szCs w:val="28"/>
        </w:rPr>
        <w:t>(утверждена</w:t>
      </w:r>
      <w:r w:rsidR="00AE203C" w:rsidRPr="00E350BD">
        <w:rPr>
          <w:rFonts w:ascii="Times New Roman" w:hAnsi="Times New Roman"/>
          <w:sz w:val="28"/>
          <w:szCs w:val="28"/>
        </w:rPr>
        <w:t xml:space="preserve"> приказом Министерства образовани</w:t>
      </w:r>
      <w:r w:rsidR="00AE203C">
        <w:rPr>
          <w:rFonts w:ascii="Times New Roman" w:hAnsi="Times New Roman"/>
          <w:sz w:val="28"/>
          <w:szCs w:val="28"/>
        </w:rPr>
        <w:t xml:space="preserve">я и науки РФ от </w:t>
      </w:r>
      <w:r w:rsidR="00C351F3">
        <w:rPr>
          <w:rFonts w:ascii="Times New Roman" w:hAnsi="Times New Roman"/>
          <w:sz w:val="28"/>
          <w:szCs w:val="28"/>
        </w:rPr>
        <w:t>22 апреля 2014 г. № 376</w:t>
      </w:r>
      <w:r w:rsidRPr="00D31BD7">
        <w:rPr>
          <w:rFonts w:ascii="Times New Roman" w:eastAsia="Calibri" w:hAnsi="Times New Roman" w:cs="Times New Roman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AE203C" w:rsidRPr="00D95235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 профессиональное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AE203C" w:rsidRPr="00CB23E7" w:rsidRDefault="00AE203C" w:rsidP="00AE2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 xml:space="preserve">Ржаницына М.Г. преподаватель государственного бюджетного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</w:t>
      </w:r>
      <w:r w:rsidRPr="004D178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AE203C" w:rsidRPr="004D1781" w:rsidRDefault="00AE203C" w:rsidP="00AE2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>Резниченко Л.В., преподаватель государственного бюджетного</w:t>
      </w:r>
      <w:r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4D1781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D85D2E" w:rsidRPr="004D1781" w:rsidRDefault="00003D46" w:rsidP="00D85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550A2A">
        <w:rPr>
          <w:rFonts w:ascii="Times New Roman" w:hAnsi="Times New Roman" w:cs="Times New Roman"/>
          <w:sz w:val="28"/>
          <w:szCs w:val="28"/>
        </w:rPr>
        <w:t>нарина Т.А</w:t>
      </w:r>
      <w:r w:rsidR="00D85D2E" w:rsidRPr="00D85D2E">
        <w:rPr>
          <w:rFonts w:ascii="Times New Roman" w:hAnsi="Times New Roman" w:cs="Times New Roman"/>
          <w:sz w:val="28"/>
          <w:szCs w:val="28"/>
        </w:rPr>
        <w:t>.</w:t>
      </w:r>
      <w:r w:rsidR="00AE203C" w:rsidRPr="00D85D2E">
        <w:rPr>
          <w:rFonts w:ascii="Times New Roman" w:hAnsi="Times New Roman" w:cs="Times New Roman"/>
          <w:sz w:val="28"/>
          <w:szCs w:val="28"/>
        </w:rPr>
        <w:t>,</w:t>
      </w:r>
      <w:r w:rsidR="00D85D2E" w:rsidRPr="004D1781">
        <w:rPr>
          <w:rFonts w:ascii="Times New Roman" w:hAnsi="Times New Roman" w:cs="Times New Roman"/>
          <w:sz w:val="28"/>
          <w:szCs w:val="28"/>
        </w:rPr>
        <w:t>преподаватель государственного бюджетного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D85D2E" w:rsidRPr="004D1781">
        <w:rPr>
          <w:rFonts w:ascii="Times New Roman" w:hAnsi="Times New Roman" w:cs="Times New Roman"/>
          <w:sz w:val="28"/>
          <w:szCs w:val="28"/>
        </w:rPr>
        <w:t>об</w:t>
      </w:r>
      <w:r w:rsidR="00D85D2E"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="00D85D2E" w:rsidRPr="004D1781">
        <w:rPr>
          <w:rFonts w:ascii="Times New Roman" w:hAnsi="Times New Roman" w:cs="Times New Roman"/>
          <w:sz w:val="28"/>
          <w:szCs w:val="28"/>
        </w:rPr>
        <w:t>Ростовской обла</w:t>
      </w:r>
      <w:r w:rsidR="00D85D2E">
        <w:rPr>
          <w:rFonts w:ascii="Times New Roman" w:hAnsi="Times New Roman" w:cs="Times New Roman"/>
          <w:sz w:val="28"/>
          <w:szCs w:val="28"/>
        </w:rPr>
        <w:t>сти «Новочеркасский машиностроительный  колледж</w:t>
      </w:r>
      <w:r w:rsidR="00D85D2E" w:rsidRPr="004D1781">
        <w:rPr>
          <w:rFonts w:ascii="Times New Roman" w:hAnsi="Times New Roman" w:cs="Times New Roman"/>
          <w:sz w:val="28"/>
          <w:szCs w:val="28"/>
        </w:rPr>
        <w:t>»</w:t>
      </w:r>
    </w:p>
    <w:p w:rsidR="00AE203C" w:rsidRPr="00730434" w:rsidRDefault="00AE203C" w:rsidP="00D85D2E">
      <w:pPr>
        <w:spacing w:after="0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54E5" w:rsidRPr="00D31BD7" w:rsidRDefault="00B054E5" w:rsidP="00D3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286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31BD7">
        <w:rPr>
          <w:rFonts w:ascii="Times New Roman" w:hAnsi="Times New Roman" w:cs="Times New Roman"/>
          <w:b/>
          <w:bCs/>
          <w:sz w:val="28"/>
          <w:szCs w:val="28"/>
        </w:rPr>
        <w:t>ОДЕРЖАНИЕ</w:t>
      </w:r>
    </w:p>
    <w:p w:rsidR="00B054E5" w:rsidRPr="00A82868" w:rsidRDefault="00B054E5" w:rsidP="00A64B72">
      <w:pPr>
        <w:pStyle w:val="1"/>
        <w:numPr>
          <w:ilvl w:val="0"/>
          <w:numId w:val="8"/>
        </w:numPr>
        <w:suppressAutoHyphens w:val="0"/>
        <w:autoSpaceDN w:val="0"/>
        <w:spacing w:line="360" w:lineRule="auto"/>
        <w:rPr>
          <w:sz w:val="28"/>
          <w:szCs w:val="28"/>
        </w:rPr>
      </w:pPr>
      <w:r w:rsidRPr="00A82868">
        <w:rPr>
          <w:sz w:val="28"/>
          <w:szCs w:val="28"/>
        </w:rPr>
        <w:t xml:space="preserve">Паспорт </w:t>
      </w:r>
      <w:r w:rsidR="00D31BD7" w:rsidRPr="00D31BD7">
        <w:rPr>
          <w:color w:val="FF0000"/>
          <w:sz w:val="28"/>
          <w:szCs w:val="28"/>
        </w:rPr>
        <w:t>адаптированной</w:t>
      </w:r>
      <w:r w:rsidR="00D31BD7">
        <w:rPr>
          <w:sz w:val="28"/>
          <w:szCs w:val="28"/>
        </w:rPr>
        <w:t xml:space="preserve"> рабочей </w:t>
      </w:r>
      <w:r w:rsidRPr="00A82868">
        <w:rPr>
          <w:sz w:val="28"/>
          <w:szCs w:val="28"/>
        </w:rPr>
        <w:t>программы уче</w:t>
      </w:r>
      <w:r w:rsidR="00D31BD7">
        <w:rPr>
          <w:sz w:val="28"/>
          <w:szCs w:val="28"/>
        </w:rPr>
        <w:t xml:space="preserve">бной дисциплины    </w:t>
      </w:r>
      <w:r w:rsidR="005B2C25">
        <w:rPr>
          <w:sz w:val="28"/>
          <w:szCs w:val="28"/>
        </w:rPr>
        <w:t>4</w:t>
      </w:r>
    </w:p>
    <w:p w:rsidR="00B054E5" w:rsidRPr="00A82868" w:rsidRDefault="00B054E5" w:rsidP="00A64B72">
      <w:pPr>
        <w:pStyle w:val="1"/>
        <w:numPr>
          <w:ilvl w:val="0"/>
          <w:numId w:val="8"/>
        </w:numPr>
        <w:suppressAutoHyphens w:val="0"/>
        <w:autoSpaceDN w:val="0"/>
        <w:spacing w:line="360" w:lineRule="auto"/>
        <w:rPr>
          <w:sz w:val="28"/>
          <w:szCs w:val="28"/>
        </w:rPr>
      </w:pPr>
      <w:r w:rsidRPr="00A82868">
        <w:rPr>
          <w:sz w:val="28"/>
          <w:szCs w:val="28"/>
        </w:rPr>
        <w:t xml:space="preserve">Структура и содержание учебной дисциплины         </w:t>
      </w:r>
      <w:r w:rsidR="005B2C25">
        <w:rPr>
          <w:sz w:val="28"/>
          <w:szCs w:val="28"/>
        </w:rPr>
        <w:t>6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>Условия реализации программы учебной дисциплины                           1</w:t>
      </w:r>
      <w:r w:rsidR="005B2C25">
        <w:rPr>
          <w:rFonts w:ascii="Times New Roman" w:hAnsi="Times New Roman" w:cs="Times New Roman"/>
          <w:sz w:val="28"/>
          <w:szCs w:val="28"/>
        </w:rPr>
        <w:t>4</w:t>
      </w:r>
    </w:p>
    <w:p w:rsidR="00B054E5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  <w:r w:rsidR="008F5753">
        <w:rPr>
          <w:rFonts w:ascii="Times New Roman" w:hAnsi="Times New Roman" w:cs="Times New Roman"/>
          <w:sz w:val="28"/>
          <w:szCs w:val="28"/>
        </w:rPr>
        <w:t>учебной дисциплины            1</w:t>
      </w:r>
      <w:r w:rsidR="005B2C25">
        <w:rPr>
          <w:rFonts w:ascii="Times New Roman" w:hAnsi="Times New Roman" w:cs="Times New Roman"/>
          <w:sz w:val="28"/>
          <w:szCs w:val="28"/>
        </w:rPr>
        <w:t>6</w:t>
      </w:r>
    </w:p>
    <w:p w:rsidR="00D31BD7" w:rsidRPr="00D31BD7" w:rsidRDefault="00D31BD7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31BD7">
        <w:rPr>
          <w:rFonts w:ascii="Times New Roman" w:hAnsi="Times New Roman" w:cs="Times New Roman"/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     </w:t>
      </w:r>
      <w:r w:rsidR="005B2C25">
        <w:rPr>
          <w:rFonts w:ascii="Times New Roman" w:hAnsi="Times New Roman" w:cs="Times New Roman"/>
          <w:color w:val="FF0000"/>
          <w:sz w:val="28"/>
          <w:szCs w:val="28"/>
        </w:rPr>
        <w:t>17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Рейтинг-план дисциплины                                                  </w:t>
      </w:r>
      <w:r w:rsidR="005B2C25">
        <w:rPr>
          <w:rFonts w:ascii="Times New Roman" w:hAnsi="Times New Roman" w:cs="Times New Roman"/>
          <w:sz w:val="28"/>
          <w:szCs w:val="28"/>
        </w:rPr>
        <w:t xml:space="preserve">                        19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                      </w:t>
      </w:r>
      <w:r w:rsidR="005B2C25">
        <w:rPr>
          <w:rFonts w:ascii="Times New Roman" w:hAnsi="Times New Roman" w:cs="Times New Roman"/>
          <w:sz w:val="28"/>
          <w:szCs w:val="28"/>
        </w:rPr>
        <w:t>20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Рейтинговая ведомость успеваемости студентов        </w:t>
      </w:r>
      <w:r w:rsidR="005B2C25">
        <w:rPr>
          <w:rFonts w:ascii="Times New Roman" w:hAnsi="Times New Roman" w:cs="Times New Roman"/>
          <w:sz w:val="28"/>
          <w:szCs w:val="28"/>
        </w:rPr>
        <w:t>23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Перечень вопросов для дифференцированного зачета                     </w:t>
      </w:r>
      <w:r w:rsidR="000F0A33">
        <w:rPr>
          <w:rFonts w:ascii="Times New Roman" w:hAnsi="Times New Roman" w:cs="Times New Roman"/>
          <w:sz w:val="28"/>
          <w:szCs w:val="28"/>
        </w:rPr>
        <w:t xml:space="preserve">        2</w:t>
      </w:r>
      <w:r w:rsidR="005B2C2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B054E5" w:rsidRPr="00A82868" w:rsidRDefault="00B054E5" w:rsidP="00B054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2D05" w:rsidRPr="00A82868" w:rsidRDefault="00B054E5" w:rsidP="00B05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  <w:r w:rsidRPr="00A82868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562D05" w:rsidRPr="00A82868" w:rsidRDefault="00DD6A99" w:rsidP="00562D0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68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</w:t>
      </w:r>
      <w:r w:rsidR="00D31BD7" w:rsidRPr="00446816">
        <w:rPr>
          <w:rFonts w:ascii="Times New Roman" w:hAnsi="Times New Roman"/>
          <w:b/>
          <w:caps/>
          <w:color w:val="FF0000"/>
          <w:sz w:val="28"/>
          <w:szCs w:val="28"/>
        </w:rPr>
        <w:t xml:space="preserve">АДАПТИРОВАННОЙ </w:t>
      </w:r>
      <w:r w:rsidR="00D31BD7" w:rsidRPr="006E7443">
        <w:rPr>
          <w:rFonts w:ascii="Times New Roman" w:hAnsi="Times New Roman"/>
          <w:b/>
          <w:caps/>
          <w:sz w:val="28"/>
          <w:szCs w:val="28"/>
        </w:rPr>
        <w:t xml:space="preserve">рабочей </w:t>
      </w:r>
      <w:r w:rsidR="00562D05" w:rsidRPr="00A82868">
        <w:rPr>
          <w:rFonts w:ascii="Times New Roman" w:hAnsi="Times New Roman" w:cs="Times New Roman"/>
          <w:b/>
          <w:caps/>
          <w:sz w:val="28"/>
          <w:szCs w:val="28"/>
        </w:rPr>
        <w:t xml:space="preserve">ПРОГРАММЫ УЧЕБНОЙ ДИСЦИПЛИНЫ </w:t>
      </w:r>
    </w:p>
    <w:p w:rsidR="00562D05" w:rsidRPr="002829E2" w:rsidRDefault="002829E2" w:rsidP="00562D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Стандартизация, метрология и подтверждение соответствия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9C083B" w:rsidRPr="002829E2" w:rsidRDefault="00D31BD7" w:rsidP="009C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рабочая программа 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C351F3">
        <w:rPr>
          <w:rFonts w:ascii="Times New Roman" w:hAnsi="Times New Roman" w:cs="Times New Roman"/>
          <w:sz w:val="28"/>
          <w:szCs w:val="28"/>
        </w:rPr>
        <w:t>23.02.01. Организация перевозок и управление на транспорте        (по видам)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для </w:t>
      </w:r>
      <w:r w:rsidR="009C083B" w:rsidRPr="00D85D2E">
        <w:rPr>
          <w:rFonts w:ascii="Times New Roman" w:hAnsi="Times New Roman" w:cs="Times New Roman"/>
          <w:sz w:val="28"/>
          <w:szCs w:val="28"/>
        </w:rPr>
        <w:t xml:space="preserve">очной </w:t>
      </w:r>
      <w:r w:rsidR="00D85D2E" w:rsidRPr="00D85D2E">
        <w:rPr>
          <w:rFonts w:ascii="Times New Roman" w:hAnsi="Times New Roman" w:cs="Times New Roman"/>
          <w:sz w:val="28"/>
          <w:szCs w:val="28"/>
        </w:rPr>
        <w:t xml:space="preserve"> и заочной</w:t>
      </w:r>
      <w:r w:rsidR="00D85D2E">
        <w:rPr>
          <w:rFonts w:ascii="Times New Roman" w:hAnsi="Times New Roman" w:cs="Times New Roman"/>
          <w:sz w:val="28"/>
          <w:szCs w:val="28"/>
        </w:rPr>
        <w:t>формы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9C083B" w:rsidRPr="002829E2">
        <w:rPr>
          <w:rFonts w:ascii="Times New Roman" w:hAnsi="Times New Roman" w:cs="Times New Roman"/>
          <w:i/>
          <w:sz w:val="28"/>
          <w:szCs w:val="28"/>
        </w:rPr>
        <w:t>.</w:t>
      </w:r>
    </w:p>
    <w:p w:rsidR="009C083B" w:rsidRDefault="00D31BD7" w:rsidP="009C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рабочая п</w:t>
      </w:r>
      <w:r w:rsidRPr="00B7650D">
        <w:rPr>
          <w:rFonts w:ascii="Times New Roman" w:hAnsi="Times New Roman"/>
          <w:sz w:val="28"/>
          <w:szCs w:val="28"/>
        </w:rPr>
        <w:t xml:space="preserve">рограмма  </w:t>
      </w:r>
      <w:r w:rsidR="009C083B" w:rsidRPr="002829E2">
        <w:rPr>
          <w:rFonts w:ascii="Times New Roman" w:hAnsi="Times New Roman" w:cs="Times New Roman"/>
          <w:sz w:val="28"/>
          <w:szCs w:val="28"/>
        </w:rPr>
        <w:t>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="009C083B" w:rsidRPr="002829E2">
        <w:rPr>
          <w:rFonts w:ascii="Times New Roman" w:hAnsi="Times New Roman" w:cs="Times New Roman"/>
          <w:sz w:val="28"/>
          <w:szCs w:val="28"/>
        </w:rPr>
        <w:softHyphen/>
        <w:t xml:space="preserve">альности СПО </w:t>
      </w:r>
      <w:r w:rsidR="00C351F3">
        <w:rPr>
          <w:rFonts w:ascii="Times New Roman" w:hAnsi="Times New Roman" w:cs="Times New Roman"/>
          <w:sz w:val="28"/>
          <w:szCs w:val="28"/>
        </w:rPr>
        <w:t>23.02.01. Организация перевозок и управление на транспорте  (по видам).</w:t>
      </w:r>
    </w:p>
    <w:p w:rsidR="00D31BD7" w:rsidRPr="00D31BD7" w:rsidRDefault="00D31BD7" w:rsidP="00D3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1BD7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62D05" w:rsidRPr="002829E2" w:rsidRDefault="00D04B16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Учебная дисциплина входит в профессиональный цикл общепрофессиональных дисциплин</w:t>
      </w:r>
      <w:r w:rsidR="009C083B" w:rsidRPr="002829E2">
        <w:rPr>
          <w:rFonts w:ascii="Times New Roman" w:hAnsi="Times New Roman" w:cs="Times New Roman"/>
          <w:sz w:val="28"/>
          <w:szCs w:val="28"/>
        </w:rPr>
        <w:t>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45D2" w:rsidRPr="00845DCA" w:rsidRDefault="00DE45D2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Целью изучения учебной дисциплины является усвоение теоретических знаний составных элементов деятельности в области стандартизации, метрологии, оценки подтверждения соответствия, приобретения умений их применять в условиях, моделирующих профессиональную деятельность, а также формирования необходимых компетенций.</w:t>
      </w:r>
    </w:p>
    <w:p w:rsidR="00A74562" w:rsidRPr="002829E2" w:rsidRDefault="00A74562" w:rsidP="009C083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Дисциплина способствует формир</w:t>
      </w:r>
      <w:r w:rsidR="009C083B" w:rsidRPr="002829E2">
        <w:rPr>
          <w:rFonts w:ascii="Times New Roman" w:hAnsi="Times New Roman" w:cs="Times New Roman"/>
          <w:sz w:val="28"/>
          <w:szCs w:val="28"/>
        </w:rPr>
        <w:t>ованию общих компетенций ОК 1-9</w:t>
      </w:r>
      <w:r w:rsidR="00AA53FA" w:rsidRPr="002829E2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 </w:t>
      </w:r>
      <w:r w:rsidRPr="002829E2">
        <w:rPr>
          <w:rFonts w:ascii="Times New Roman" w:hAnsi="Times New Roman" w:cs="Times New Roman"/>
          <w:sz w:val="28"/>
          <w:szCs w:val="28"/>
        </w:rPr>
        <w:t xml:space="preserve"> ПК 1.2,  ПК 2.1, ПК 2.2, ПК 2.3</w:t>
      </w:r>
      <w:r w:rsidR="00C351F3">
        <w:rPr>
          <w:rFonts w:ascii="Times New Roman" w:hAnsi="Times New Roman" w:cs="Times New Roman"/>
          <w:sz w:val="28"/>
          <w:szCs w:val="28"/>
        </w:rPr>
        <w:t>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2829E2">
        <w:rPr>
          <w:rFonts w:ascii="Times New Roman" w:hAnsi="Times New Roman" w:cs="Times New Roman"/>
          <w:b/>
          <w:sz w:val="28"/>
          <w:szCs w:val="28"/>
        </w:rPr>
        <w:t>должен уметь</w:t>
      </w:r>
      <w:r w:rsidRPr="002829E2">
        <w:rPr>
          <w:rFonts w:ascii="Times New Roman" w:hAnsi="Times New Roman" w:cs="Times New Roman"/>
          <w:sz w:val="28"/>
          <w:szCs w:val="28"/>
        </w:rPr>
        <w:t>: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применять документацию систем качества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применять основные правила и документы систем сертификации Российской Федерации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2829E2">
        <w:rPr>
          <w:rFonts w:ascii="Times New Roman" w:hAnsi="Times New Roman" w:cs="Times New Roman"/>
          <w:b/>
          <w:sz w:val="28"/>
          <w:szCs w:val="28"/>
        </w:rPr>
        <w:t>должен знать</w:t>
      </w:r>
      <w:r w:rsidRPr="002829E2">
        <w:rPr>
          <w:rFonts w:ascii="Times New Roman" w:hAnsi="Times New Roman" w:cs="Times New Roman"/>
          <w:sz w:val="28"/>
          <w:szCs w:val="28"/>
        </w:rPr>
        <w:t>:</w:t>
      </w:r>
    </w:p>
    <w:p w:rsidR="00C351F3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351F3">
        <w:rPr>
          <w:rFonts w:ascii="Times New Roman" w:hAnsi="Times New Roman" w:cs="Times New Roman"/>
          <w:sz w:val="28"/>
          <w:szCs w:val="28"/>
        </w:rPr>
        <w:t>правовые основы, цели, задачи, принципы, объекты и средства метрологии, стандартизации и сертификации;</w:t>
      </w:r>
    </w:p>
    <w:p w:rsidR="004A1A4F" w:rsidRDefault="00CC5BBB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1A4F">
        <w:rPr>
          <w:rFonts w:ascii="Times New Roman" w:hAnsi="Times New Roman" w:cs="Times New Roman"/>
          <w:sz w:val="28"/>
          <w:szCs w:val="28"/>
        </w:rPr>
        <w:t xml:space="preserve"> основные понятия и определения;</w:t>
      </w:r>
    </w:p>
    <w:p w:rsidR="004A1A4F" w:rsidRDefault="004A1A4F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BB">
        <w:rPr>
          <w:rFonts w:ascii="Times New Roman" w:hAnsi="Times New Roman" w:cs="Times New Roman"/>
          <w:sz w:val="28"/>
          <w:szCs w:val="28"/>
        </w:rPr>
        <w:t>показат</w:t>
      </w:r>
      <w:r>
        <w:rPr>
          <w:rFonts w:ascii="Times New Roman" w:hAnsi="Times New Roman" w:cs="Times New Roman"/>
          <w:sz w:val="28"/>
          <w:szCs w:val="28"/>
        </w:rPr>
        <w:t>ели качества и методы их оценки;</w:t>
      </w:r>
    </w:p>
    <w:p w:rsidR="00562D05" w:rsidRPr="002829E2" w:rsidRDefault="004A1A4F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BB">
        <w:rPr>
          <w:rFonts w:ascii="Times New Roman" w:hAnsi="Times New Roman" w:cs="Times New Roman"/>
          <w:sz w:val="28"/>
          <w:szCs w:val="28"/>
        </w:rPr>
        <w:t>технологическое обеспечение качества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BBB">
        <w:rPr>
          <w:rFonts w:ascii="Times New Roman" w:hAnsi="Times New Roman" w:cs="Times New Roman"/>
          <w:sz w:val="28"/>
          <w:szCs w:val="28"/>
        </w:rPr>
        <w:t>порядок и правила сертификации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E50886" w:rsidRPr="002829E2" w:rsidRDefault="00E50886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562D05" w:rsidRPr="002829E2" w:rsidRDefault="00562D05" w:rsidP="00AA5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2455E6">
        <w:rPr>
          <w:rFonts w:ascii="Times New Roman" w:hAnsi="Times New Roman" w:cs="Times New Roman"/>
          <w:sz w:val="28"/>
          <w:szCs w:val="28"/>
        </w:rPr>
        <w:t>99</w:t>
      </w:r>
      <w:r w:rsidRPr="002829E2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8647B4" w:rsidRPr="00152DD0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152DD0">
        <w:rPr>
          <w:rFonts w:ascii="Times New Roman" w:hAnsi="Times New Roman"/>
          <w:b/>
          <w:i/>
          <w:sz w:val="28"/>
          <w:szCs w:val="28"/>
        </w:rPr>
        <w:t>для очной формы обучения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 xml:space="preserve">обязательной аудиторной учебной </w:t>
      </w:r>
      <w:r w:rsidR="002455E6">
        <w:rPr>
          <w:rFonts w:ascii="Times New Roman" w:hAnsi="Times New Roman"/>
          <w:sz w:val="28"/>
          <w:szCs w:val="28"/>
        </w:rPr>
        <w:t>нагрузки обучающегося 66 часов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самост</w:t>
      </w:r>
      <w:r>
        <w:rPr>
          <w:rFonts w:ascii="Times New Roman" w:hAnsi="Times New Roman"/>
          <w:sz w:val="28"/>
          <w:szCs w:val="28"/>
        </w:rPr>
        <w:t xml:space="preserve">оятельной работы обучающегося </w:t>
      </w:r>
      <w:r w:rsidR="002455E6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часа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7019">
        <w:rPr>
          <w:rFonts w:ascii="Times New Roman" w:hAnsi="Times New Roman"/>
          <w:b/>
          <w:i/>
          <w:sz w:val="28"/>
          <w:szCs w:val="28"/>
        </w:rPr>
        <w:t>для заочной формы обучения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обязательной аудиторной учеб</w:t>
      </w:r>
      <w:r>
        <w:rPr>
          <w:rFonts w:ascii="Times New Roman" w:hAnsi="Times New Roman"/>
          <w:sz w:val="28"/>
          <w:szCs w:val="28"/>
        </w:rPr>
        <w:t xml:space="preserve">ной нагрузки обучающегося 14 </w:t>
      </w:r>
      <w:r w:rsidRPr="00F67019">
        <w:rPr>
          <w:rFonts w:ascii="Times New Roman" w:hAnsi="Times New Roman"/>
          <w:sz w:val="28"/>
          <w:szCs w:val="28"/>
        </w:rPr>
        <w:t>часов;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самосто</w:t>
      </w:r>
      <w:r w:rsidR="002455E6">
        <w:rPr>
          <w:rFonts w:ascii="Times New Roman" w:hAnsi="Times New Roman"/>
          <w:sz w:val="28"/>
          <w:szCs w:val="28"/>
        </w:rPr>
        <w:t>ятельной работы обучающегося 85 часов</w:t>
      </w:r>
      <w:r w:rsidRPr="00F67019">
        <w:rPr>
          <w:rFonts w:ascii="Times New Roman" w:hAnsi="Times New Roman"/>
          <w:sz w:val="28"/>
          <w:szCs w:val="28"/>
        </w:rPr>
        <w:t>.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hanging="141"/>
        <w:jc w:val="both"/>
        <w:rPr>
          <w:rFonts w:ascii="Times New Roman" w:hAnsi="Times New Roman"/>
          <w:sz w:val="28"/>
          <w:szCs w:val="28"/>
        </w:rPr>
      </w:pP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</w:p>
    <w:p w:rsidR="00D31BD7" w:rsidRDefault="00D31B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F5753" w:rsidRPr="002829E2" w:rsidRDefault="00D31BD7" w:rsidP="00D3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8F5753" w:rsidRPr="002829E2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8F5753" w:rsidRPr="002829E2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6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81"/>
        <w:gridCol w:w="992"/>
        <w:gridCol w:w="992"/>
      </w:tblGrid>
      <w:tr w:rsidR="00FD6571" w:rsidRPr="002829E2" w:rsidTr="00FD6571">
        <w:trPr>
          <w:trHeight w:val="460"/>
        </w:trPr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D6571" w:rsidRPr="002829E2" w:rsidTr="00FD6571">
        <w:trPr>
          <w:trHeight w:val="460"/>
        </w:trPr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F3845">
              <w:rPr>
                <w:rFonts w:ascii="Times New Roman" w:hAnsi="Times New Roman"/>
                <w:b/>
                <w:i/>
                <w:iCs/>
              </w:rPr>
              <w:t>Очная форма обучения</w:t>
            </w:r>
          </w:p>
        </w:tc>
        <w:tc>
          <w:tcPr>
            <w:tcW w:w="992" w:type="dxa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67019">
              <w:rPr>
                <w:rFonts w:ascii="Times New Roman" w:hAnsi="Times New Roman"/>
                <w:b/>
                <w:i/>
                <w:iCs/>
              </w:rPr>
              <w:t>Заочная  форма обучения</w:t>
            </w:r>
          </w:p>
        </w:tc>
      </w:tr>
      <w:tr w:rsidR="00FD6571" w:rsidRPr="002829E2" w:rsidTr="00FD6571">
        <w:trPr>
          <w:trHeight w:val="285"/>
        </w:trPr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4A1A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2829E2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AA53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внеаудиторная самостоятельная работа (работа над материалом учебников, конспектом лекций, поиск информации в сети Ин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тернет);   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D469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D6571" w:rsidRPr="002829E2" w:rsidTr="00FD6571">
        <w:tc>
          <w:tcPr>
            <w:tcW w:w="8081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индивидуальных заданий, творческие работы раз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видов, подготовка материала для исследовательской (про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>ектной) деятельности.</w:t>
            </w:r>
          </w:p>
        </w:tc>
        <w:tc>
          <w:tcPr>
            <w:tcW w:w="992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28</w:t>
            </w:r>
          </w:p>
        </w:tc>
      </w:tr>
      <w:tr w:rsidR="00FD6571" w:rsidRPr="008F5753" w:rsidTr="00FD6571">
        <w:tc>
          <w:tcPr>
            <w:tcW w:w="9073" w:type="dxa"/>
            <w:gridSpan w:val="2"/>
            <w:shd w:val="clear" w:color="auto" w:fill="auto"/>
          </w:tcPr>
          <w:p w:rsidR="00FD6571" w:rsidRPr="00AA53FA" w:rsidRDefault="00FD6571" w:rsidP="00AA53F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Итоговая аттестация</w:t>
            </w:r>
            <w:r w:rsidRPr="002829E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  <w:tc>
          <w:tcPr>
            <w:tcW w:w="992" w:type="dxa"/>
          </w:tcPr>
          <w:p w:rsidR="00FD6571" w:rsidRPr="002829E2" w:rsidRDefault="00FD6571" w:rsidP="00AA53FA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8F5753" w:rsidRPr="008F5753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8F5753" w:rsidRPr="008F5753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D31BD7" w:rsidRPr="00D31BD7" w:rsidRDefault="00D31BD7" w:rsidP="00D31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BD7">
        <w:rPr>
          <w:rFonts w:ascii="Times New Roman" w:hAnsi="Times New Roman" w:cs="Times New Roman"/>
          <w:b/>
          <w:sz w:val="24"/>
          <w:szCs w:val="24"/>
        </w:rPr>
        <w:lastRenderedPageBreak/>
        <w:t>2. 2. Тематический план и содержание учебной дисциплины «Метрология, стандартизация и сертификация»</w:t>
      </w:r>
    </w:p>
    <w:tbl>
      <w:tblPr>
        <w:tblW w:w="1537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58"/>
        <w:gridCol w:w="10"/>
        <w:gridCol w:w="425"/>
        <w:gridCol w:w="142"/>
        <w:gridCol w:w="142"/>
        <w:gridCol w:w="7291"/>
        <w:gridCol w:w="1134"/>
        <w:gridCol w:w="1134"/>
        <w:gridCol w:w="1134"/>
        <w:gridCol w:w="1701"/>
      </w:tblGrid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10" w:type="dxa"/>
            <w:gridSpan w:val="5"/>
            <w:vMerge w:val="restart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268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vMerge w:val="restart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  <w:vMerge w:val="restart"/>
          </w:tcPr>
          <w:p w:rsidR="00D31BD7" w:rsidRPr="00D31BD7" w:rsidRDefault="00D31BD7" w:rsidP="00D31BD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  <w:t xml:space="preserve">Примечание </w:t>
            </w:r>
            <w:r w:rsidRPr="00D31BD7"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  <w:br/>
              <w:t xml:space="preserve">(для обучающихся </w:t>
            </w:r>
            <w:r w:rsidRPr="00D31BD7">
              <w:rPr>
                <w:rFonts w:ascii="Times New Roman" w:eastAsia="Calibri" w:hAnsi="Times New Roman" w:cs="Times New Roman"/>
                <w:b/>
                <w:color w:val="FF0000"/>
                <w:lang w:eastAsia="ar-SA"/>
              </w:rPr>
              <w:br/>
              <w:t>с ОВЗ и инвалидов)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Очная форма обучения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Заочная  форма обучения</w:t>
            </w:r>
          </w:p>
        </w:tc>
        <w:tc>
          <w:tcPr>
            <w:tcW w:w="1134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366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keepNext/>
              <w:keepLines/>
              <w:spacing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686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 xml:space="preserve"> Новейшие достижения и перспективы развития метрологии, стандартизации  и сертификации в России.</w:t>
            </w:r>
          </w:p>
          <w:p w:rsidR="00D31BD7" w:rsidRPr="00D31BD7" w:rsidRDefault="00D31BD7" w:rsidP="00D31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система стандартизации и научно – технический прогресс.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1195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1.Составить конспект на тему:</w:t>
            </w:r>
            <w:r w:rsidRPr="00D3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Стандартизация, метрология и сертификация в сфере профессиональной деятельности техника.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1012"/>
        </w:trPr>
        <w:tc>
          <w:tcPr>
            <w:tcW w:w="2258" w:type="dxa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Дисциплинарный модуль 1.</w:t>
            </w:r>
          </w:p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Стандартизация и оценка качества продукции.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482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1.1.Государнственное регулирование качества продукции</w:t>
            </w:r>
          </w:p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1012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Качество продукции. Общие сведения. «Петля» качества.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1012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качеством. Контроль и испытание продукции. Технологическое обеспечение качества. Системы менеджмента качества на автомобильном транспорте.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1012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1.Составить структуру петли качества.</w:t>
            </w:r>
          </w:p>
          <w:p w:rsidR="00D31BD7" w:rsidRPr="00D31BD7" w:rsidRDefault="00D31BD7" w:rsidP="00D31B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Подготовить реферат на тему: «Системы менеджмента качества в автомобильной промышленности».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Общие сведения о стандартизации.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Объекты и субъекты стандартизации. Виды нормативных документов.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1.Ознакомление с организационно-техническими документами в области стандартизации.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1.3.Национальная система стандартизации РФ.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Цели и принципы стандартизации. Документы в области стандартизации. Категории и виды стандартов.</w:t>
            </w: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 общетехнических стандартов.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Упорядочение в области технического регулирования. Техническое регулирование в области автомобилестроения.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работ по стандартизации.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sz w:val="24"/>
                <w:szCs w:val="24"/>
              </w:rPr>
              <w:t xml:space="preserve">1.  </w:t>
            </w: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системы стандартизации в РФ, ее объекты, назначение и структуры.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2.Работа со стандартами: ЕСКД, ЕСДП, ЕСТД, ГСН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Тема 1.4 </w:t>
            </w: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Международная и межгосударственная стандартизация.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 xml:space="preserve">С элементами </w:t>
            </w:r>
            <w:r w:rsidRPr="00D31BD7">
              <w:rPr>
                <w:rFonts w:ascii="Times New Roman" w:hAnsi="Times New Roman" w:cs="Times New Roman"/>
                <w:color w:val="FF0000"/>
              </w:rPr>
              <w:lastRenderedPageBreak/>
              <w:t>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организация по стандартизации ИСО. Цель ИСО. Стандарты ИСО.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работа:</w:t>
            </w:r>
          </w:p>
          <w:p w:rsidR="00D31BD7" w:rsidRPr="00D31BD7" w:rsidRDefault="00D31BD7" w:rsidP="00D31BD7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 межгосударственной системы стандартизации.</w:t>
            </w:r>
          </w:p>
          <w:p w:rsidR="00D31BD7" w:rsidRPr="00D31BD7" w:rsidRDefault="00D31BD7" w:rsidP="00D31BD7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основных видов межгосударственных стандартов.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рефератов  по теме:</w:t>
            </w:r>
          </w:p>
          <w:p w:rsidR="00D31BD7" w:rsidRPr="00D31BD7" w:rsidRDefault="00D31BD7" w:rsidP="00D31BD7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Международная организация предприятий автомобильной промышленности.</w:t>
            </w:r>
          </w:p>
          <w:p w:rsidR="00D31BD7" w:rsidRPr="00D31BD7" w:rsidRDefault="00D31BD7" w:rsidP="00D31BD7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Международный союз по автомобильному транспорту.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1.5.Методы стандартизации.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Систематизация объектов стандартизации. Штриховое кодирование.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1.Составить реферат по теме: «Параметрическая стандартизация»</w:t>
            </w: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</w:rPr>
              <w:t>. Поиск информации в интернет -сети.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1.6.Стандартизация допусков и посадок  деталей транспортных машин.</w:t>
            </w:r>
          </w:p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575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о размерах, отклонениях, допусках и посадках. Обозначение допусков. Квалитеты.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748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575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допусков и посадок гладких цилиндрических соединений.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575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Подшипники качения. Классы точности. Выбор посадок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575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Допуски и посадки резьбовых соединений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575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Допуск формы и расположение поверхностей. Шероховатость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«втулка»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Практическое занятие №2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«вал-втулка»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1. Работа со стандартами: ЕСКД, ЕСДП, ЕСТД, ГСН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 Выполнение практического задания: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определить предельные размеры  элементов детали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- проставить на чертеже посадки подшипников качения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расшифровать условные обозначения резьбовых соединений на чертежах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Дисциплинарный модуль 2. </w:t>
            </w:r>
          </w:p>
          <w:p w:rsidR="00D31BD7" w:rsidRPr="00D31BD7" w:rsidRDefault="00D31BD7" w:rsidP="00D31BD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Метрология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</w:p>
          <w:p w:rsidR="00D31BD7" w:rsidRPr="00D31BD7" w:rsidRDefault="00D31BD7" w:rsidP="00D31BD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Метрология. Основные понятия. Цели и задачи метрологии. 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теории  измерений. </w:t>
            </w: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единства измерений.Международная система СИ – 7 основных единиц и производные. 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№3 Международная система единиц (СИ)физических величин.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нормативных документов: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ГОСТы 16.263-70; 8.417-81. Конспект всех кратных и дольных единиц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2. </w:t>
            </w:r>
          </w:p>
          <w:p w:rsidR="00D31BD7" w:rsidRPr="00D31BD7" w:rsidRDefault="00D31BD7" w:rsidP="00D31BD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 методы измерений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Классификация  и общая характеристика средств измерений. Меры, калибры, КИП, контрольно-измерительные системы.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Выбор средств измерений. Измерение. Виды погрешностей измерений.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Концевые меры длины. Щупы.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D31BD7" w:rsidRPr="00D31BD7" w:rsidRDefault="00D31BD7" w:rsidP="00D31B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Составление размеров деталей с помощью концевых мер длины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D31BD7" w:rsidRPr="00D31BD7" w:rsidRDefault="00D31BD7" w:rsidP="00D31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с целью их практического использования в профессиональной деятельности.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Составление плана-конспекта по теме:</w:t>
            </w:r>
          </w:p>
          <w:p w:rsidR="00D31BD7" w:rsidRPr="00D31BD7" w:rsidRDefault="00D31BD7" w:rsidP="00D31BD7">
            <w:pPr>
              <w:numPr>
                <w:ilvl w:val="0"/>
                <w:numId w:val="1"/>
              </w:numPr>
              <w:tabs>
                <w:tab w:val="clear" w:pos="720"/>
                <w:tab w:val="num" w:pos="3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ind w:hanging="6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Концевые меры длины. Гладкие калибры.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реферата по теме: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1B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1.Объекты стандартизации в сфере метрологии как компоненты систем контроля и измерения. 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 xml:space="preserve">Тема 2.3 </w:t>
            </w:r>
            <w:r w:rsidRPr="00D31B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Штанген и микрометрический </w:t>
            </w:r>
            <w:r w:rsidRPr="00D31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eastAsia="Calibri" w:hAnsi="Times New Roman" w:cs="Times New Roman"/>
                <w:sz w:val="24"/>
                <w:szCs w:val="24"/>
              </w:rPr>
              <w:t>Штангенинструменты: устройство, правила измерения и чтения  размеров.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eastAsia="Calibri" w:hAnsi="Times New Roman" w:cs="Times New Roman"/>
                <w:sz w:val="24"/>
                <w:szCs w:val="24"/>
              </w:rPr>
              <w:t>Микрометрические инструменты: цена деления, чтение показателей, правила измерений.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Методы измерения углов, конусов, резьб.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:rsidR="00D31BD7" w:rsidRPr="00D31BD7" w:rsidRDefault="00D31BD7" w:rsidP="00D31BD7">
            <w:pPr>
              <w:spacing w:after="0"/>
              <w:ind w:left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штангенинструментов</w:t>
            </w:r>
          </w:p>
          <w:p w:rsidR="00D31BD7" w:rsidRPr="00D31BD7" w:rsidRDefault="00D31BD7" w:rsidP="00D31BD7">
            <w:pPr>
              <w:spacing w:after="0"/>
              <w:ind w:left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№3</w:t>
            </w:r>
          </w:p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микрометров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1. Подготовка к лабораторной работе №2, №3 и оформление отчета по лабораторной работе №2, №3</w:t>
            </w:r>
          </w:p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2.Изучение  правил измерений микрометрическими  инструментами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 xml:space="preserve">Тема 2.4. </w:t>
            </w:r>
            <w:r w:rsidRPr="00D31BD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измерений. Поверка средств измерений.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рефератов по темам: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Международные и региональные организации по метрологии.</w:t>
            </w:r>
          </w:p>
          <w:p w:rsidR="00D31BD7" w:rsidRPr="00D31BD7" w:rsidRDefault="00D31BD7" w:rsidP="00D31BD7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 Калибровка средств измерений.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Дисциплинарный модуль 3</w:t>
            </w:r>
          </w:p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Сертификация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Сущность и содержание подтверждения соответствия.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в области подтверждения соответствия. Сертификация как процедура подтверждения соответствия.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Выполнение задания: Описать основные функции сертификации.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 w:val="restart"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3.2. Система сертификации.</w:t>
            </w: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Схемы сертификации. Основные стадии сертификации.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сертификации  в РФ. Формы и порядок проведения сертификации, основные этапы. Основания для выдачи сертификатов. Правила заполнения бланков сертификатов.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58" w:type="dxa"/>
            <w:vMerge/>
          </w:tcPr>
          <w:p w:rsidR="00D31BD7" w:rsidRPr="00D31BD7" w:rsidRDefault="00D31BD7" w:rsidP="00D31BD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Проанализировать основные этапы сертификации в конкретных ситуациях.</w:t>
            </w:r>
          </w:p>
          <w:p w:rsidR="00D31BD7" w:rsidRPr="00D31BD7" w:rsidRDefault="00D31BD7" w:rsidP="00D31BD7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68" w:type="dxa"/>
            <w:gridSpan w:val="2"/>
            <w:vMerge w:val="restart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Тема 3.3.Системы сертификации на транспорте</w:t>
            </w:r>
          </w:p>
        </w:tc>
        <w:tc>
          <w:tcPr>
            <w:tcW w:w="8000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31BD7" w:rsidRPr="00D31BD7" w:rsidRDefault="00D31BD7" w:rsidP="00D31BD7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</w:tc>
      </w:tr>
      <w:tr w:rsidR="00D31BD7" w:rsidRPr="00D31BD7" w:rsidTr="00D20209">
        <w:trPr>
          <w:trHeight w:val="23"/>
        </w:trPr>
        <w:tc>
          <w:tcPr>
            <w:tcW w:w="2268" w:type="dxa"/>
            <w:gridSpan w:val="2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сертификации продукции и услуг в сфере автомобильного транспорта РФ. Сертификация автоперевозок.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2268" w:type="dxa"/>
            <w:gridSpan w:val="2"/>
            <w:vMerge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0" w:type="dxa"/>
            <w:gridSpan w:val="4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 по темам: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Международная классификация транспортных средств.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2. Сертификация на транспорте.</w:t>
            </w:r>
          </w:p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3.Сертификация услуг по грузоперевозкам.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1BD7" w:rsidRPr="00D31BD7" w:rsidTr="00D20209">
        <w:trPr>
          <w:trHeight w:val="23"/>
        </w:trPr>
        <w:tc>
          <w:tcPr>
            <w:tcW w:w="10268" w:type="dxa"/>
            <w:gridSpan w:val="6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D31BD7" w:rsidRPr="00D31BD7" w:rsidRDefault="00D31BD7" w:rsidP="00D3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FFFFF" w:themeFill="background1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BD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31BD7" w:rsidRPr="00D31BD7" w:rsidRDefault="00D31BD7" w:rsidP="00D31B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562D05" w:rsidRPr="001C2653" w:rsidRDefault="00562D05" w:rsidP="003749E7">
      <w:pPr>
        <w:rPr>
          <w:rFonts w:ascii="Times New Roman" w:hAnsi="Times New Roman" w:cs="Times New Roman"/>
          <w:sz w:val="24"/>
          <w:szCs w:val="24"/>
        </w:rPr>
        <w:sectPr w:rsidR="00562D05" w:rsidRPr="001C2653">
          <w:footerReference w:type="default" r:id="rId12"/>
          <w:footerReference w:type="first" r:id="rId13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562D05" w:rsidRPr="00562D05" w:rsidRDefault="00562D05" w:rsidP="00562D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62D05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562D05" w:rsidRPr="00562D05" w:rsidRDefault="00562D05" w:rsidP="00562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2D05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985278">
        <w:rPr>
          <w:rFonts w:ascii="Times New Roman" w:hAnsi="Times New Roman" w:cs="Times New Roman"/>
          <w:sz w:val="28"/>
          <w:szCs w:val="28"/>
        </w:rPr>
        <w:t>«М</w:t>
      </w:r>
      <w:r w:rsidRPr="0035227C">
        <w:rPr>
          <w:rFonts w:ascii="Times New Roman" w:hAnsi="Times New Roman" w:cs="Times New Roman"/>
          <w:sz w:val="28"/>
          <w:szCs w:val="28"/>
        </w:rPr>
        <w:t>етроло</w:t>
      </w:r>
      <w:r w:rsidR="00985278">
        <w:rPr>
          <w:rFonts w:ascii="Times New Roman" w:hAnsi="Times New Roman" w:cs="Times New Roman"/>
          <w:sz w:val="28"/>
          <w:szCs w:val="28"/>
        </w:rPr>
        <w:t>гия и стандартизация</w:t>
      </w:r>
      <w:r w:rsidRPr="0035227C">
        <w:rPr>
          <w:rFonts w:ascii="Times New Roman" w:hAnsi="Times New Roman" w:cs="Times New Roman"/>
          <w:sz w:val="28"/>
          <w:szCs w:val="28"/>
        </w:rPr>
        <w:t>»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- комплект нормативной и технологической документации;</w:t>
      </w:r>
    </w:p>
    <w:p w:rsidR="00562D05" w:rsidRPr="0035227C" w:rsidRDefault="00562D05" w:rsidP="0035227C">
      <w:pPr>
        <w:pStyle w:val="210"/>
        <w:tabs>
          <w:tab w:val="left" w:pos="0"/>
        </w:tabs>
        <w:spacing w:after="0" w:line="200" w:lineRule="atLeast"/>
        <w:ind w:left="567" w:hanging="141"/>
        <w:jc w:val="both"/>
        <w:rPr>
          <w:bCs/>
          <w:sz w:val="28"/>
          <w:szCs w:val="28"/>
        </w:rPr>
      </w:pPr>
      <w:r w:rsidRPr="0035227C">
        <w:rPr>
          <w:bCs/>
          <w:sz w:val="28"/>
          <w:szCs w:val="28"/>
        </w:rPr>
        <w:t>- комплект учебно-методической документации;</w:t>
      </w:r>
    </w:p>
    <w:p w:rsidR="00562D05" w:rsidRPr="0035227C" w:rsidRDefault="00562D05" w:rsidP="0035227C">
      <w:pPr>
        <w:pStyle w:val="210"/>
        <w:tabs>
          <w:tab w:val="left" w:pos="0"/>
        </w:tabs>
        <w:spacing w:after="0" w:line="200" w:lineRule="atLeast"/>
        <w:ind w:left="567" w:hanging="141"/>
        <w:rPr>
          <w:bCs/>
          <w:sz w:val="28"/>
          <w:szCs w:val="28"/>
        </w:rPr>
      </w:pPr>
      <w:r w:rsidRPr="0035227C">
        <w:rPr>
          <w:bCs/>
          <w:sz w:val="28"/>
          <w:szCs w:val="28"/>
        </w:rPr>
        <w:t>- комплект учебно-наглядных пос</w:t>
      </w:r>
      <w:r w:rsidR="00C12419">
        <w:rPr>
          <w:bCs/>
          <w:sz w:val="28"/>
          <w:szCs w:val="28"/>
        </w:rPr>
        <w:t>обий по дисциплине «Метрология,</w:t>
      </w:r>
      <w:r w:rsidRPr="0035227C">
        <w:rPr>
          <w:bCs/>
          <w:sz w:val="28"/>
          <w:szCs w:val="28"/>
        </w:rPr>
        <w:t xml:space="preserve"> стандартизация</w:t>
      </w:r>
      <w:r w:rsidR="00C12419">
        <w:rPr>
          <w:bCs/>
          <w:sz w:val="28"/>
          <w:szCs w:val="28"/>
        </w:rPr>
        <w:t xml:space="preserve"> и сертификация</w:t>
      </w:r>
      <w:r w:rsidRPr="0035227C">
        <w:rPr>
          <w:bCs/>
          <w:sz w:val="28"/>
          <w:szCs w:val="28"/>
        </w:rPr>
        <w:t>»;</w:t>
      </w:r>
    </w:p>
    <w:p w:rsidR="00562D05" w:rsidRPr="0035227C" w:rsidRDefault="00562D05" w:rsidP="0035227C">
      <w:pPr>
        <w:tabs>
          <w:tab w:val="left" w:pos="1426"/>
          <w:tab w:val="left" w:pos="2342"/>
          <w:tab w:val="left" w:pos="3258"/>
          <w:tab w:val="left" w:pos="4174"/>
          <w:tab w:val="left" w:pos="5090"/>
          <w:tab w:val="left" w:pos="6006"/>
          <w:tab w:val="left" w:pos="6922"/>
          <w:tab w:val="left" w:pos="7838"/>
          <w:tab w:val="left" w:pos="8754"/>
          <w:tab w:val="left" w:pos="9670"/>
          <w:tab w:val="left" w:pos="10586"/>
          <w:tab w:val="left" w:pos="11502"/>
          <w:tab w:val="left" w:pos="12418"/>
          <w:tab w:val="left" w:pos="13334"/>
          <w:tab w:val="left" w:pos="14250"/>
          <w:tab w:val="left" w:pos="15166"/>
        </w:tabs>
        <w:spacing w:after="0" w:line="200" w:lineRule="atLeast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- презентации по темам дисциплины.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62D05" w:rsidRPr="0035227C" w:rsidRDefault="00562D05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обеспечением; </w:t>
      </w:r>
    </w:p>
    <w:p w:rsidR="00562D05" w:rsidRDefault="00562D05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- мультимедиапроектор.</w:t>
      </w:r>
    </w:p>
    <w:p w:rsidR="00D31BD7" w:rsidRPr="00D31BD7" w:rsidRDefault="00D31BD7" w:rsidP="00D31BD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6"/>
        </w:rPr>
      </w:pPr>
      <w:r w:rsidRPr="00D31BD7">
        <w:rPr>
          <w:rFonts w:ascii="Times New Roman" w:eastAsia="Calibri" w:hAnsi="Times New Roman" w:cs="Times New Roman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D31BD7" w:rsidRPr="00D31BD7" w:rsidRDefault="00D31BD7" w:rsidP="00D31BD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6"/>
        </w:rPr>
      </w:pPr>
      <w:r>
        <w:rPr>
          <w:rFonts w:ascii="Times New Roman" w:eastAsia="Calibri" w:hAnsi="Times New Roman" w:cs="Times New Roman"/>
          <w:color w:val="FF0000"/>
          <w:sz w:val="28"/>
          <w:szCs w:val="26"/>
        </w:rPr>
        <w:t xml:space="preserve">- </w:t>
      </w:r>
      <w:r w:rsidRPr="00D31BD7">
        <w:rPr>
          <w:rFonts w:ascii="Times New Roman" w:eastAsia="Calibri" w:hAnsi="Times New Roman" w:cs="Times New Roman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D31BD7" w:rsidRPr="00D31BD7" w:rsidRDefault="00D31BD7" w:rsidP="00D31BD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6"/>
        </w:rPr>
      </w:pPr>
      <w:r>
        <w:rPr>
          <w:rFonts w:ascii="Times New Roman" w:eastAsia="Calibri" w:hAnsi="Times New Roman" w:cs="Times New Roman"/>
          <w:color w:val="FF0000"/>
          <w:sz w:val="28"/>
          <w:szCs w:val="26"/>
        </w:rPr>
        <w:t xml:space="preserve">- </w:t>
      </w:r>
      <w:r w:rsidRPr="00D31BD7">
        <w:rPr>
          <w:rFonts w:ascii="Times New Roman" w:eastAsia="Calibri" w:hAnsi="Times New Roman" w:cs="Times New Roman"/>
          <w:color w:val="FF0000"/>
          <w:sz w:val="28"/>
          <w:szCs w:val="26"/>
        </w:rPr>
        <w:t>стационарная информационная индукционная система для слабослышащих.</w:t>
      </w:r>
    </w:p>
    <w:p w:rsidR="00D31BD7" w:rsidRPr="00D31BD7" w:rsidRDefault="00D31BD7" w:rsidP="00D31BD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FF0000"/>
          <w:sz w:val="28"/>
          <w:szCs w:val="26"/>
        </w:rPr>
      </w:pPr>
      <w:r w:rsidRPr="00D31BD7">
        <w:rPr>
          <w:rFonts w:ascii="Times New Roman" w:eastAsia="Times New Roman" w:hAnsi="Times New Roman" w:cs="Times New Roman"/>
          <w:sz w:val="32"/>
          <w:szCs w:val="28"/>
        </w:rPr>
        <w:tab/>
      </w:r>
    </w:p>
    <w:p w:rsidR="00562D05" w:rsidRPr="0035227C" w:rsidRDefault="00562D05" w:rsidP="00562D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5227C">
        <w:rPr>
          <w:b/>
          <w:sz w:val="28"/>
          <w:szCs w:val="28"/>
        </w:rPr>
        <w:t>3.2. Информационное обеспечение обучения</w:t>
      </w:r>
    </w:p>
    <w:p w:rsidR="004640F4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 xml:space="preserve"> Законодательные и нормативные документы: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 Федеральный закон от 27.12.2002 №184 «О техническом регулировании» (с изменениями от 01.05.2007 №65-ФЗ).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2. Федеральный закон от 26.06.2008 №102-ФЗ«Об обеспечении единства измерений». 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3.ГОСТ Р.0-2004 (8)- Основополагающий стандарт.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4.ГОСТ Р 52113-2003-Услуги населению. Номенклатура показателей качества.</w:t>
      </w:r>
    </w:p>
    <w:p w:rsidR="00626192" w:rsidRPr="0035227C" w:rsidRDefault="00626192" w:rsidP="00626192">
      <w:pPr>
        <w:pStyle w:val="ab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Учебники и учебные пособия:</w:t>
      </w:r>
    </w:p>
    <w:p w:rsidR="00626192" w:rsidRPr="0035227C" w:rsidRDefault="00626192" w:rsidP="00626192">
      <w:pPr>
        <w:pStyle w:val="ab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012695" w:rsidRDefault="00626192" w:rsidP="000126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</w:t>
      </w:r>
      <w:r w:rsidR="00012695">
        <w:rPr>
          <w:rFonts w:ascii="Times New Roman" w:hAnsi="Times New Roman" w:cs="Times New Roman"/>
          <w:sz w:val="28"/>
          <w:szCs w:val="28"/>
        </w:rPr>
        <w:t>Иванов И.А., Урушев С.В. и др. Метрология, стандартизац</w:t>
      </w:r>
      <w:r w:rsidR="00BE627F">
        <w:rPr>
          <w:rFonts w:ascii="Times New Roman" w:hAnsi="Times New Roman" w:cs="Times New Roman"/>
          <w:sz w:val="28"/>
          <w:szCs w:val="28"/>
        </w:rPr>
        <w:t xml:space="preserve">ия и сертификация на транспорте: учебник для студ. учреждений СПО. </w:t>
      </w:r>
      <w:r w:rsidR="00012695">
        <w:rPr>
          <w:rFonts w:ascii="Times New Roman" w:hAnsi="Times New Roman" w:cs="Times New Roman"/>
          <w:sz w:val="28"/>
          <w:szCs w:val="28"/>
        </w:rPr>
        <w:t>- М.:Издательский центр «Академия»,2014.</w:t>
      </w:r>
    </w:p>
    <w:p w:rsidR="00012695" w:rsidRPr="0035227C" w:rsidRDefault="00626192" w:rsidP="000126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2.</w:t>
      </w:r>
      <w:r w:rsidR="00012695" w:rsidRPr="0035227C">
        <w:rPr>
          <w:rFonts w:ascii="Times New Roman" w:hAnsi="Times New Roman" w:cs="Times New Roman"/>
          <w:sz w:val="28"/>
          <w:szCs w:val="28"/>
        </w:rPr>
        <w:t xml:space="preserve">Лифиц И.М. Основы стандартизации, метрологии и </w:t>
      </w:r>
      <w:r w:rsidR="00012695">
        <w:rPr>
          <w:rFonts w:ascii="Times New Roman" w:hAnsi="Times New Roman" w:cs="Times New Roman"/>
          <w:sz w:val="28"/>
          <w:szCs w:val="28"/>
        </w:rPr>
        <w:t xml:space="preserve">сертификации. </w:t>
      </w:r>
      <w:r w:rsidR="00BE627F">
        <w:rPr>
          <w:rFonts w:ascii="Times New Roman" w:hAnsi="Times New Roman" w:cs="Times New Roman"/>
          <w:sz w:val="28"/>
          <w:szCs w:val="28"/>
        </w:rPr>
        <w:t>-</w:t>
      </w:r>
      <w:r w:rsidR="00012695">
        <w:rPr>
          <w:rFonts w:ascii="Times New Roman" w:hAnsi="Times New Roman" w:cs="Times New Roman"/>
          <w:sz w:val="28"/>
          <w:szCs w:val="28"/>
        </w:rPr>
        <w:t>М.: Юрайт.- 2010</w:t>
      </w:r>
      <w:r w:rsidR="00012695" w:rsidRPr="0035227C">
        <w:rPr>
          <w:rFonts w:ascii="Times New Roman" w:hAnsi="Times New Roman" w:cs="Times New Roman"/>
          <w:sz w:val="28"/>
          <w:szCs w:val="28"/>
        </w:rPr>
        <w:t>.</w:t>
      </w:r>
    </w:p>
    <w:p w:rsidR="004640F4" w:rsidRPr="0035227C" w:rsidRDefault="004640F4" w:rsidP="006261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0F4" w:rsidRPr="0035227C" w:rsidRDefault="00626192" w:rsidP="006261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lastRenderedPageBreak/>
        <w:t>3. Крылова Г.Д. Основы стандартизации, сертификации, метрологии: учебное пособие для вузов.- М.: Аудит, 2002 г.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4. Борисов Ю.И., Сигов А.С. и др. «Метрология, стандартизация и сертификация». М. Форум-ИНФРА-М, 2005-336с.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5.Клевлеев В.М. «Метрология, стандартизация и сертификация».М. Форум-ИНФРА-М, 2005-255с.</w:t>
      </w:r>
    </w:p>
    <w:p w:rsidR="00626192" w:rsidRPr="0035227C" w:rsidRDefault="00626192" w:rsidP="00626192">
      <w:pPr>
        <w:spacing w:after="0"/>
        <w:rPr>
          <w:rStyle w:val="af2"/>
          <w:rFonts w:ascii="Times New Roman" w:hAnsi="Times New Roman" w:cs="Times New Roman"/>
          <w:b w:val="0"/>
          <w:sz w:val="28"/>
          <w:szCs w:val="28"/>
        </w:rPr>
      </w:pP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Журналы:</w:t>
      </w:r>
    </w:p>
    <w:p w:rsidR="00626192" w:rsidRPr="0035227C" w:rsidRDefault="00626192" w:rsidP="003522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</w:t>
      </w:r>
      <w:r w:rsidR="004640F4" w:rsidRPr="0035227C">
        <w:rPr>
          <w:rFonts w:ascii="Times New Roman" w:hAnsi="Times New Roman" w:cs="Times New Roman"/>
          <w:sz w:val="28"/>
          <w:szCs w:val="28"/>
        </w:rPr>
        <w:t xml:space="preserve">  «Стандарты и качество» - </w:t>
      </w:r>
      <w:r w:rsidR="00F04158">
        <w:rPr>
          <w:rFonts w:ascii="Times New Roman" w:hAnsi="Times New Roman" w:cs="Times New Roman"/>
          <w:sz w:val="28"/>
          <w:szCs w:val="28"/>
        </w:rPr>
        <w:t>2013 -2015</w:t>
      </w:r>
      <w:r w:rsidRPr="0035227C">
        <w:rPr>
          <w:rFonts w:ascii="Times New Roman" w:hAnsi="Times New Roman" w:cs="Times New Roman"/>
          <w:sz w:val="28"/>
          <w:szCs w:val="28"/>
        </w:rPr>
        <w:t xml:space="preserve"> гг. 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sz w:val="28"/>
          <w:szCs w:val="28"/>
        </w:rPr>
        <w:t>Интернет-ресурсы:</w:t>
      </w: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www.handbooks.ru – бизнес-энциклопедия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http://www.gumer.info/bibliotek_Buks/Science/metr/index.php - электронная библиотека науки.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Cambria Math" w:cs="Times New Roman"/>
          <w:b w:val="0"/>
          <w:sz w:val="28"/>
          <w:szCs w:val="28"/>
        </w:rPr>
        <w:t> </w:t>
      </w:r>
      <w:r w:rsidRPr="0035227C">
        <w:rPr>
          <w:rStyle w:val="af2"/>
          <w:rFonts w:ascii="Times New Roman" w:hAnsi="Times New Roman" w:cs="Times New Roman"/>
          <w:sz w:val="28"/>
          <w:szCs w:val="28"/>
        </w:rPr>
        <w:t>Средства обучения:</w:t>
      </w:r>
    </w:p>
    <w:p w:rsidR="00626192" w:rsidRPr="0035227C" w:rsidRDefault="00626192" w:rsidP="00A64B7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Учебно-методическая литература.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Конспекты лекции.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Методические указания и рекомендации.</w:t>
      </w:r>
    </w:p>
    <w:p w:rsidR="00626192" w:rsidRPr="0035227C" w:rsidRDefault="00626192" w:rsidP="00626192">
      <w:pPr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1.3 Электронный учебник</w:t>
      </w:r>
    </w:p>
    <w:p w:rsidR="00626192" w:rsidRPr="0035227C" w:rsidRDefault="00626192" w:rsidP="00626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         1.4 Нормативно-технологическая документация.</w:t>
      </w:r>
    </w:p>
    <w:p w:rsidR="00626192" w:rsidRPr="0035227C" w:rsidRDefault="00626192" w:rsidP="00A64B7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Учебно-наглядные пособия. 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Плакаты.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Интерактивные иллюстрации.</w:t>
      </w:r>
    </w:p>
    <w:p w:rsidR="00626192" w:rsidRPr="0035227C" w:rsidRDefault="00626192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 Технические средства обучения (информационно-контролирующие).</w:t>
      </w:r>
    </w:p>
    <w:p w:rsidR="00626192" w:rsidRPr="0035227C" w:rsidRDefault="00626192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4. Средства информационных технологий</w:t>
      </w: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4640F4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6192" w:rsidRPr="004640F4" w:rsidRDefault="00626192" w:rsidP="00626192">
      <w:pPr>
        <w:spacing w:after="0"/>
        <w:ind w:left="720"/>
        <w:jc w:val="both"/>
        <w:rPr>
          <w:sz w:val="28"/>
          <w:szCs w:val="28"/>
        </w:rPr>
      </w:pPr>
    </w:p>
    <w:p w:rsidR="00626192" w:rsidRPr="00562D05" w:rsidRDefault="00626192" w:rsidP="00626192">
      <w:pPr>
        <w:widowControl w:val="0"/>
        <w:jc w:val="both"/>
        <w:rPr>
          <w:rFonts w:ascii="Times New Roman" w:hAnsi="Times New Roman" w:cs="Times New Roman"/>
        </w:rPr>
      </w:pPr>
    </w:p>
    <w:p w:rsidR="00626192" w:rsidRDefault="00626192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27C" w:rsidRDefault="0035227C" w:rsidP="0062619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640F4" w:rsidRPr="00141E44" w:rsidRDefault="005B2C25" w:rsidP="005B2C25">
      <w:pPr>
        <w:pStyle w:val="1"/>
        <w:tabs>
          <w:tab w:val="clear" w:pos="4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8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562D05" w:rsidRPr="00141E44"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4640F4" w:rsidRDefault="00562D05" w:rsidP="003522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141E44">
        <w:rPr>
          <w:b/>
          <w:sz w:val="28"/>
          <w:szCs w:val="28"/>
        </w:rPr>
        <w:t>Контрольи оценка</w:t>
      </w:r>
      <w:r w:rsidRPr="00141E44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B2C25" w:rsidRPr="005B2C25" w:rsidRDefault="005B2C25" w:rsidP="005B2C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>двух месяцев от начала обучения.</w:t>
      </w:r>
    </w:p>
    <w:tbl>
      <w:tblPr>
        <w:tblW w:w="9818" w:type="dxa"/>
        <w:tblInd w:w="-175" w:type="dxa"/>
        <w:tblLayout w:type="fixed"/>
        <w:tblLook w:val="0000"/>
      </w:tblPr>
      <w:tblGrid>
        <w:gridCol w:w="4608"/>
        <w:gridCol w:w="5210"/>
      </w:tblGrid>
      <w:tr w:rsidR="00562D05" w:rsidRPr="00141E44" w:rsidTr="00626192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562D05" w:rsidRPr="00141E44" w:rsidRDefault="00562D05" w:rsidP="00464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62D05" w:rsidRPr="00141E44" w:rsidTr="004640F4">
        <w:trPr>
          <w:trHeight w:val="41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2D05" w:rsidRPr="00141E44" w:rsidTr="004640F4">
        <w:trPr>
          <w:trHeight w:val="26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468F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985278" w:rsidRPr="00141E44" w:rsidRDefault="00985278" w:rsidP="00985278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-применять документацию систем качества;</w:t>
            </w:r>
          </w:p>
          <w:p w:rsidR="001A468F" w:rsidRPr="00141E44" w:rsidRDefault="001A468F" w:rsidP="0098527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заданий: самостоятельных работ на занятиях и домашних работ</w:t>
            </w:r>
          </w:p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A468F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A468F" w:rsidRPr="00141E44" w:rsidRDefault="00141E44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-применять основные правила и документы систем сертификации</w:t>
            </w:r>
          </w:p>
        </w:tc>
        <w:tc>
          <w:tcPr>
            <w:tcW w:w="5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562D05" w:rsidP="00464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562D05" w:rsidP="004640F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-правовые основы, цели, задачи, принципы, объекты и средства метрологии, стандартизации и сертификации;</w:t>
            </w:r>
          </w:p>
          <w:p w:rsidR="00562D05" w:rsidRPr="00141E44" w:rsidRDefault="00562D05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E44" w:rsidRPr="00141E44" w:rsidRDefault="00141E44" w:rsidP="00141E4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понятия и определения; </w:t>
            </w:r>
          </w:p>
          <w:p w:rsidR="00562D05" w:rsidRPr="00141E44" w:rsidRDefault="00562D05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E44" w:rsidRPr="00141E44" w:rsidRDefault="00141E44" w:rsidP="00141E4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- показатели качества и методы их оценки; </w:t>
            </w:r>
          </w:p>
          <w:p w:rsidR="00562D05" w:rsidRPr="00141E44" w:rsidRDefault="00562D05" w:rsidP="004640F4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="00141E4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самостоятельных работ на занятиях и домашних работ</w:t>
            </w:r>
          </w:p>
        </w:tc>
      </w:tr>
      <w:tr w:rsidR="009F60D2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 технологическое обеспечение качества;</w:t>
            </w:r>
          </w:p>
          <w:p w:rsidR="009F60D2" w:rsidRPr="00141E44" w:rsidRDefault="009F60D2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D2" w:rsidRPr="00141E44" w:rsidRDefault="0035227C" w:rsidP="00352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заданий: самостоятельных работ на занятиях и домашних работ</w:t>
            </w:r>
          </w:p>
        </w:tc>
      </w:tr>
      <w:tr w:rsidR="00562D05" w:rsidRPr="00141E44" w:rsidTr="005B2C25">
        <w:tc>
          <w:tcPr>
            <w:tcW w:w="4608" w:type="dxa"/>
            <w:tcBorders>
              <w:left w:val="single" w:sz="4" w:space="0" w:color="000000"/>
              <w:bottom w:val="single" w:sz="4" w:space="0" w:color="auto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-порядок и правила сертификации;</w:t>
            </w:r>
          </w:p>
          <w:p w:rsidR="00562D05" w:rsidRPr="00141E44" w:rsidRDefault="00562D05" w:rsidP="00141E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2D05" w:rsidRPr="00141E44" w:rsidRDefault="00776834" w:rsidP="005B2C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</w:p>
        </w:tc>
      </w:tr>
    </w:tbl>
    <w:p w:rsidR="005B2C25" w:rsidRDefault="005B2C25">
      <w:pPr>
        <w:rPr>
          <w:rFonts w:ascii="Times New Roman" w:hAnsi="Times New Roman" w:cs="Times New Roman"/>
          <w:b/>
          <w:sz w:val="28"/>
          <w:szCs w:val="28"/>
        </w:rPr>
      </w:pPr>
    </w:p>
    <w:p w:rsidR="005B2C25" w:rsidRPr="005B2C25" w:rsidRDefault="005B2C25" w:rsidP="005B2C2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5B2C25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5B2C25" w:rsidRPr="005B2C25" w:rsidRDefault="005B2C25" w:rsidP="005B2C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B2C25" w:rsidRPr="005B2C25" w:rsidRDefault="005B2C25" w:rsidP="005B2C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5B2C25" w:rsidRPr="005B2C25" w:rsidRDefault="005B2C25" w:rsidP="005B2C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B2C25" w:rsidRPr="005B2C25" w:rsidRDefault="005B2C25" w:rsidP="005B2C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5B2C25" w:rsidRPr="005B2C25" w:rsidRDefault="005B2C25" w:rsidP="005B2C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B2C25" w:rsidRPr="005B2C25" w:rsidRDefault="005B2C25" w:rsidP="005B2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5B2C25" w:rsidRPr="005B2C25" w:rsidRDefault="005B2C25" w:rsidP="005B2C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B2C25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141E44" w:rsidRP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E44" w:rsidRP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C25" w:rsidRDefault="005B2C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6192" w:rsidRPr="008F5753" w:rsidRDefault="005B2C25" w:rsidP="006261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626192" w:rsidRPr="008F5753">
        <w:rPr>
          <w:rFonts w:ascii="Times New Roman" w:hAnsi="Times New Roman" w:cs="Times New Roman"/>
          <w:b/>
          <w:sz w:val="28"/>
          <w:szCs w:val="28"/>
        </w:rPr>
        <w:t>РЕЙТИНГ-ПЛАН</w:t>
      </w:r>
    </w:p>
    <w:p w:rsidR="00626192" w:rsidRPr="008F5753" w:rsidRDefault="00626192" w:rsidP="008F5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53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  <w:r w:rsidR="00CB2B5D">
        <w:rPr>
          <w:rFonts w:ascii="Times New Roman" w:hAnsi="Times New Roman" w:cs="Times New Roman"/>
          <w:b/>
          <w:spacing w:val="-11"/>
          <w:sz w:val="28"/>
          <w:szCs w:val="28"/>
        </w:rPr>
        <w:t>«М</w:t>
      </w:r>
      <w:r w:rsidR="00005FEC" w:rsidRPr="00005FEC">
        <w:rPr>
          <w:rFonts w:ascii="Times New Roman" w:hAnsi="Times New Roman" w:cs="Times New Roman"/>
          <w:b/>
          <w:spacing w:val="-11"/>
          <w:sz w:val="28"/>
          <w:szCs w:val="28"/>
        </w:rPr>
        <w:t>етроло</w:t>
      </w:r>
      <w:r w:rsidR="001748FE">
        <w:rPr>
          <w:rFonts w:ascii="Times New Roman" w:hAnsi="Times New Roman" w:cs="Times New Roman"/>
          <w:b/>
          <w:spacing w:val="-11"/>
          <w:sz w:val="28"/>
          <w:szCs w:val="28"/>
        </w:rPr>
        <w:t>гия,</w:t>
      </w:r>
      <w:r w:rsidR="00CB2B5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стандартизация</w:t>
      </w:r>
      <w:r w:rsidR="001748FE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и сертификация</w:t>
      </w:r>
      <w:r w:rsidR="00005FEC" w:rsidRPr="00005FEC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2, семестр 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Ведущий преподаватель: Ржаницына М.Г.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4848" w:rsidRPr="008F575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урс, 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семес</w:t>
      </w:r>
      <w:r w:rsidR="0063532F">
        <w:rPr>
          <w:rFonts w:ascii="Times New Roman" w:hAnsi="Times New Roman" w:cs="Times New Roman"/>
          <w:sz w:val="28"/>
          <w:szCs w:val="28"/>
        </w:rPr>
        <w:t xml:space="preserve">тр, учебных недель: </w:t>
      </w:r>
      <w:r w:rsidR="002455E6">
        <w:rPr>
          <w:rFonts w:ascii="Times New Roman" w:hAnsi="Times New Roman" w:cs="Times New Roman"/>
          <w:sz w:val="28"/>
          <w:szCs w:val="28"/>
        </w:rPr>
        <w:t>16, часов 66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календарный моду</w:t>
      </w:r>
      <w:r w:rsidR="002455E6">
        <w:rPr>
          <w:rFonts w:ascii="Times New Roman" w:hAnsi="Times New Roman" w:cs="Times New Roman"/>
          <w:sz w:val="28"/>
          <w:szCs w:val="28"/>
        </w:rPr>
        <w:t>ль, учебных недель: 16, часов 66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2455E6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Лекций: 54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час</w:t>
      </w:r>
      <w:r w:rsidR="0063532F">
        <w:rPr>
          <w:rFonts w:ascii="Times New Roman" w:hAnsi="Times New Roman" w:cs="Times New Roman"/>
          <w:sz w:val="28"/>
          <w:szCs w:val="28"/>
        </w:rPr>
        <w:t>а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63532F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Практических занятий: 12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Контрольных работ: 3, 3 часа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Консультаций: 4 часа.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Промежуточная аттестация:</w:t>
      </w:r>
      <w:r w:rsidR="008344EE" w:rsidRPr="008F5753">
        <w:rPr>
          <w:rFonts w:ascii="Times New Roman" w:hAnsi="Times New Roman" w:cs="Times New Roman"/>
          <w:sz w:val="28"/>
          <w:szCs w:val="28"/>
        </w:rPr>
        <w:t xml:space="preserve"> дифференцированный </w:t>
      </w:r>
      <w:r w:rsidRPr="008F5753">
        <w:rPr>
          <w:rFonts w:ascii="Times New Roman" w:hAnsi="Times New Roman" w:cs="Times New Roman"/>
          <w:sz w:val="28"/>
          <w:szCs w:val="28"/>
        </w:rPr>
        <w:t xml:space="preserve"> зачет.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Количество дисциплинарных модулей: 3</w:t>
      </w:r>
    </w:p>
    <w:p w:rsidR="00626192" w:rsidRPr="008F5753" w:rsidRDefault="00FC1FC1" w:rsidP="004640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455E6">
        <w:rPr>
          <w:rFonts w:ascii="Times New Roman" w:hAnsi="Times New Roman" w:cs="Times New Roman"/>
          <w:sz w:val="28"/>
          <w:szCs w:val="28"/>
        </w:rPr>
        <w:t>1– 32 часа, № 2– 26часов, № 3– 8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192" w:rsidRPr="008F5753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1748FE">
        <w:rPr>
          <w:rFonts w:ascii="Times New Roman" w:hAnsi="Times New Roman" w:cs="Times New Roman"/>
          <w:spacing w:val="-11"/>
          <w:sz w:val="28"/>
          <w:szCs w:val="28"/>
        </w:rPr>
        <w:t xml:space="preserve">«Метрология, </w:t>
      </w:r>
      <w:r w:rsidR="008169C9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1748FE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005FEC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="001748FE">
        <w:rPr>
          <w:rFonts w:ascii="Times New Roman" w:hAnsi="Times New Roman" w:cs="Times New Roman"/>
          <w:sz w:val="28"/>
          <w:szCs w:val="28"/>
        </w:rPr>
        <w:t>в 4</w:t>
      </w:r>
      <w:r w:rsidRPr="008F5753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626192" w:rsidRPr="00626192" w:rsidRDefault="00626192" w:rsidP="006261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722"/>
        <w:gridCol w:w="2059"/>
        <w:gridCol w:w="2699"/>
        <w:gridCol w:w="2130"/>
      </w:tblGrid>
      <w:tr w:rsidR="00626192" w:rsidRPr="00626192" w:rsidTr="00447202">
        <w:trPr>
          <w:trHeight w:val="263"/>
        </w:trPr>
        <w:tc>
          <w:tcPr>
            <w:tcW w:w="2887" w:type="dxa"/>
            <w:gridSpan w:val="2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6888" w:type="dxa"/>
            <w:gridSpan w:val="3"/>
          </w:tcPr>
          <w:p w:rsidR="00626192" w:rsidRPr="00626192" w:rsidRDefault="001748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2B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26192" w:rsidRPr="003148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>алендарный модуль</w:t>
            </w:r>
          </w:p>
        </w:tc>
      </w:tr>
      <w:tr w:rsidR="00626192" w:rsidRPr="00626192" w:rsidTr="00447202">
        <w:trPr>
          <w:trHeight w:val="390"/>
        </w:trPr>
        <w:tc>
          <w:tcPr>
            <w:tcW w:w="2887" w:type="dxa"/>
            <w:gridSpan w:val="2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8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26192" w:rsidRPr="00626192" w:rsidRDefault="00626192" w:rsidP="00EE7A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626192" w:rsidRPr="00626192" w:rsidTr="00447202">
        <w:trPr>
          <w:trHeight w:val="120"/>
        </w:trPr>
        <w:tc>
          <w:tcPr>
            <w:tcW w:w="2887" w:type="dxa"/>
            <w:gridSpan w:val="2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3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626192" w:rsidRPr="00626192" w:rsidTr="00447202">
        <w:trPr>
          <w:trHeight w:val="439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vAlign w:val="center"/>
          </w:tcPr>
          <w:p w:rsidR="00626192" w:rsidRPr="000B1038" w:rsidRDefault="00B47C2C" w:rsidP="00626192">
            <w:pPr>
              <w:spacing w:after="0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26192" w:rsidRPr="00626192" w:rsidTr="00447202">
        <w:trPr>
          <w:trHeight w:val="350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44720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7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626192" w:rsidRPr="00626192" w:rsidRDefault="00B47C2C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26192" w:rsidRPr="00626192" w:rsidTr="00447202">
        <w:trPr>
          <w:trHeight w:val="276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205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192" w:rsidRPr="00626192" w:rsidTr="00447202">
        <w:trPr>
          <w:trHeight w:val="341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384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 по дисциплинарному модулю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2059" w:type="dxa"/>
            <w:vAlign w:val="center"/>
          </w:tcPr>
          <w:p w:rsidR="00626192" w:rsidRPr="00EE7AFE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0" w:type="dxa"/>
            <w:vAlign w:val="center"/>
          </w:tcPr>
          <w:p w:rsidR="00626192" w:rsidRPr="00626192" w:rsidRDefault="00CB2B5D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380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10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0" w:type="dxa"/>
            <w:vAlign w:val="center"/>
          </w:tcPr>
          <w:p w:rsidR="00626192" w:rsidRPr="00626192" w:rsidRDefault="00CB2B5D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1160"/>
        </w:trPr>
        <w:tc>
          <w:tcPr>
            <w:tcW w:w="2165" w:type="dxa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Суммарный рейтинг по дисциплине </w:t>
            </w:r>
          </w:p>
        </w:tc>
        <w:tc>
          <w:tcPr>
            <w:tcW w:w="7610" w:type="dxa"/>
            <w:gridSpan w:val="4"/>
            <w:shd w:val="clear" w:color="auto" w:fill="auto"/>
            <w:vAlign w:val="center"/>
          </w:tcPr>
          <w:p w:rsidR="00626192" w:rsidRPr="00EE7AFE" w:rsidRDefault="00626192" w:rsidP="00EE7A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min-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EE7AFE">
              <w:rPr>
                <w:rFonts w:ascii="Times New Roman" w:hAnsi="Times New Roman" w:cs="Times New Roman"/>
                <w:sz w:val="24"/>
                <w:szCs w:val="24"/>
              </w:rPr>
              <w:t xml:space="preserve">б             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max-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:rsidR="00626192" w:rsidRPr="00626192" w:rsidRDefault="00626192" w:rsidP="006261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7AFE" w:rsidRPr="00447202" w:rsidRDefault="00EE7AFE" w:rsidP="004472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«5» — 90%–100%;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«4» — 80%–89%;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«3» — 60%–79%;</w:t>
      </w:r>
    </w:p>
    <w:p w:rsidR="00F04158" w:rsidRDefault="00EE7AFE" w:rsidP="00BE6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«2» — менее 60% (требуется дополнительная отработка данной темы).</w:t>
      </w:r>
    </w:p>
    <w:p w:rsidR="005B2C25" w:rsidRDefault="005B2C25" w:rsidP="00EE7A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C25" w:rsidRDefault="005B2C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6192" w:rsidRPr="00626192" w:rsidRDefault="00626192" w:rsidP="005B2C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дисциплинарных модулей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Дисциплинарный модуль №1</w:t>
      </w:r>
    </w:p>
    <w:p w:rsidR="00141E44" w:rsidRPr="00626192" w:rsidRDefault="00F04158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«Стандартизация</w:t>
      </w:r>
      <w:r w:rsidR="00FC1FC1">
        <w:rPr>
          <w:rFonts w:ascii="Times New Roman" w:hAnsi="Times New Roman" w:cs="Times New Roman"/>
          <w:b/>
          <w:sz w:val="24"/>
          <w:szCs w:val="24"/>
        </w:rPr>
        <w:t xml:space="preserve"> и оценка качества продукции</w:t>
      </w:r>
      <w:r>
        <w:rPr>
          <w:rFonts w:ascii="Times New Roman" w:hAnsi="Times New Roman" w:cs="Times New Roman"/>
          <w:b/>
          <w:sz w:val="24"/>
          <w:szCs w:val="24"/>
        </w:rPr>
        <w:t>».  (32 часа</w:t>
      </w:r>
      <w:r w:rsidR="00141E44" w:rsidRPr="00626192">
        <w:rPr>
          <w:rFonts w:ascii="Times New Roman" w:hAnsi="Times New Roman" w:cs="Times New Roman"/>
          <w:b/>
          <w:sz w:val="24"/>
          <w:szCs w:val="24"/>
        </w:rPr>
        <w:t>)</w:t>
      </w: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Продол</w:t>
      </w:r>
      <w:r w:rsidR="00F04158">
        <w:rPr>
          <w:rFonts w:ascii="Times New Roman" w:hAnsi="Times New Roman" w:cs="Times New Roman"/>
          <w:sz w:val="24"/>
          <w:szCs w:val="24"/>
        </w:rPr>
        <w:t xml:space="preserve">жительность изучения модуля  – </w:t>
      </w:r>
      <w:r w:rsidR="00113E4C">
        <w:rPr>
          <w:rFonts w:ascii="Times New Roman" w:hAnsi="Times New Roman" w:cs="Times New Roman"/>
          <w:sz w:val="24"/>
          <w:szCs w:val="24"/>
        </w:rPr>
        <w:t>8</w:t>
      </w:r>
      <w:r w:rsidRPr="00626192">
        <w:rPr>
          <w:rFonts w:ascii="Times New Roman" w:hAnsi="Times New Roman" w:cs="Times New Roman"/>
          <w:sz w:val="24"/>
          <w:szCs w:val="24"/>
        </w:rPr>
        <w:t xml:space="preserve"> недель.</w:t>
      </w: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4181"/>
        <w:gridCol w:w="1559"/>
        <w:gridCol w:w="1276"/>
      </w:tblGrid>
      <w:tr w:rsidR="00141E44" w:rsidRPr="00626192" w:rsidTr="003220A3"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181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559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76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141E44" w:rsidRPr="00626192" w:rsidTr="003220A3">
        <w:trPr>
          <w:trHeight w:val="10651"/>
        </w:trPr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Текущий </w:t>
            </w:r>
          </w:p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181" w:type="dxa"/>
          </w:tcPr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картам опроса по теме </w:t>
            </w:r>
            <w:r w:rsidR="00954B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54B82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стандартизации».</w:t>
            </w:r>
          </w:p>
          <w:p w:rsidR="00141E44" w:rsidRPr="008169C9" w:rsidRDefault="00F04158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«втулка»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</w:t>
            </w:r>
            <w:r w:rsidR="00F04158">
              <w:rPr>
                <w:rFonts w:ascii="Times New Roman" w:hAnsi="Times New Roman" w:cs="Times New Roman"/>
                <w:bCs/>
                <w:sz w:val="24"/>
                <w:szCs w:val="24"/>
              </w:rPr>
              <w:t>нятие №2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«вал-втулка»</w:t>
            </w: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10A2">
              <w:rPr>
                <w:rFonts w:ascii="Times New Roman" w:hAnsi="Times New Roman" w:cs="Times New Roman"/>
                <w:sz w:val="24"/>
                <w:szCs w:val="24"/>
              </w:rPr>
              <w:t>ехнический диктант «Категории и виды стандартов</w:t>
            </w: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1E44" w:rsidRDefault="00FC1FC1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 по теме 1.6</w:t>
            </w:r>
            <w:r w:rsidR="00141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E44" w:rsidRPr="00954B8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82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</w:t>
            </w:r>
          </w:p>
          <w:p w:rsidR="00954B82" w:rsidRPr="00954B82" w:rsidRDefault="00141E44" w:rsidP="00954B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B82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954B82" w:rsidRPr="00954B82">
              <w:rPr>
                <w:rFonts w:ascii="Times New Roman" w:hAnsi="Times New Roman" w:cs="Times New Roman"/>
                <w:sz w:val="24"/>
                <w:szCs w:val="24"/>
              </w:rPr>
              <w:t>а рефератов по теме</w:t>
            </w:r>
            <w:r w:rsidR="00954B82" w:rsidRPr="00954B82">
              <w:rPr>
                <w:rFonts w:ascii="Times New Roman" w:hAnsi="Times New Roman" w:cs="Times New Roman"/>
                <w:bCs/>
                <w:sz w:val="24"/>
                <w:szCs w:val="24"/>
              </w:rPr>
              <w:t>: «Системы менеджмента качества в автомобильной промышленности, «</w:t>
            </w:r>
            <w:r w:rsidR="00954B82" w:rsidRPr="00954B82">
              <w:rPr>
                <w:rFonts w:ascii="Times New Roman" w:hAnsi="Times New Roman" w:cs="Times New Roman"/>
                <w:sz w:val="24"/>
                <w:szCs w:val="24"/>
              </w:rPr>
              <w:t>Международная организация предприятий автомобильной промышленности»,</w:t>
            </w:r>
          </w:p>
          <w:p w:rsidR="00954B82" w:rsidRPr="00954B82" w:rsidRDefault="00954B82" w:rsidP="00954B82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954B82">
              <w:rPr>
                <w:sz w:val="24"/>
                <w:szCs w:val="24"/>
              </w:rPr>
              <w:t>«Международный союз по автомобильному транспорту».</w:t>
            </w:r>
          </w:p>
          <w:p w:rsidR="00954B82" w:rsidRP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1E44" w:rsidRPr="00626192" w:rsidRDefault="00141E44" w:rsidP="00954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44" w:rsidRPr="00626192" w:rsidTr="003220A3"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4181" w:type="dxa"/>
          </w:tcPr>
          <w:p w:rsidR="00141E44" w:rsidRPr="00626192" w:rsidRDefault="00F04158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141E44" w:rsidRPr="00626192">
              <w:rPr>
                <w:rFonts w:ascii="Times New Roman" w:hAnsi="Times New Roman" w:cs="Times New Roman"/>
                <w:sz w:val="24"/>
                <w:szCs w:val="24"/>
              </w:rPr>
              <w:t>. Тестирование</w:t>
            </w:r>
          </w:p>
        </w:tc>
        <w:tc>
          <w:tcPr>
            <w:tcW w:w="1559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41E44" w:rsidRPr="00626192" w:rsidRDefault="00141E44" w:rsidP="00141E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141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Дисциплинарный модуль № 2</w:t>
      </w:r>
    </w:p>
    <w:p w:rsidR="00626192" w:rsidRPr="00626192" w:rsidRDefault="00954B82" w:rsidP="0062619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«Метрология» (26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26192" w:rsidRPr="00626192" w:rsidRDefault="00626192" w:rsidP="0062619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</w:t>
      </w:r>
      <w:r w:rsidR="00113E4C">
        <w:rPr>
          <w:rFonts w:ascii="Times New Roman" w:hAnsi="Times New Roman" w:cs="Times New Roman"/>
          <w:sz w:val="24"/>
          <w:szCs w:val="24"/>
        </w:rPr>
        <w:t>лжительность изучения модуля – 7</w:t>
      </w:r>
      <w:r w:rsidR="00C45846">
        <w:rPr>
          <w:rFonts w:ascii="Times New Roman" w:hAnsi="Times New Roman" w:cs="Times New Roman"/>
          <w:sz w:val="24"/>
          <w:szCs w:val="24"/>
        </w:rPr>
        <w:t xml:space="preserve"> недель</w:t>
      </w:r>
      <w:r w:rsidRPr="00626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897"/>
        <w:gridCol w:w="1560"/>
        <w:gridCol w:w="1559"/>
      </w:tblGrid>
      <w:tr w:rsidR="00626192" w:rsidRPr="00626192" w:rsidTr="00626192"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56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626192" w:rsidRPr="00626192" w:rsidTr="00626192">
        <w:trPr>
          <w:trHeight w:val="6616"/>
        </w:trPr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Блиц-опрос по теме «Основные понятия в области метрологии».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«Международная система единиц  (СИ) физических величин».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99510E" w:rsidRDefault="00700A37" w:rsidP="00700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</w:p>
          <w:p w:rsidR="00141E44" w:rsidRDefault="00700A37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10E">
              <w:rPr>
                <w:rFonts w:ascii="Times New Roman" w:hAnsi="Times New Roman" w:cs="Times New Roman"/>
                <w:sz w:val="24"/>
                <w:szCs w:val="24"/>
              </w:rPr>
              <w:t>Составление размеров деталей с помощью концевых мер длины</w:t>
            </w:r>
          </w:p>
          <w:p w:rsidR="00141E44" w:rsidRDefault="00141E44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картам опроса «Средства измерений».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задание: выполнение учебных наглядных пособий «Знаки в метрологии».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700A37" w:rsidRDefault="00700A37" w:rsidP="00700A3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</w:t>
            </w:r>
          </w:p>
          <w:p w:rsidR="00700A37" w:rsidRPr="00700A37" w:rsidRDefault="00700A37" w:rsidP="00700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штангенинструментов</w:t>
            </w:r>
          </w:p>
          <w:p w:rsidR="00141E44" w:rsidRDefault="00141E44" w:rsidP="00700A37">
            <w:pPr>
              <w:spacing w:after="0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700A37" w:rsidRDefault="00700A37" w:rsidP="00700A37">
            <w:pPr>
              <w:spacing w:after="0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</w:t>
            </w:r>
          </w:p>
          <w:p w:rsidR="00626192" w:rsidRPr="00626192" w:rsidRDefault="00700A37" w:rsidP="00700A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микрометров</w:t>
            </w:r>
          </w:p>
        </w:tc>
        <w:tc>
          <w:tcPr>
            <w:tcW w:w="1560" w:type="dxa"/>
          </w:tcPr>
          <w:p w:rsidR="00626192" w:rsidRPr="00626192" w:rsidRDefault="00626192" w:rsidP="00700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141E44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626192" w:rsidRDefault="00700A37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141E44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626192" w:rsidRDefault="00700A37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626192"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626192" w:rsidRPr="00626192" w:rsidRDefault="007D51D1" w:rsidP="00700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26192" w:rsidRPr="00626192" w:rsidRDefault="00626192" w:rsidP="006261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Дисциплинарный модуль №3</w:t>
      </w:r>
    </w:p>
    <w:p w:rsidR="00626192" w:rsidRPr="00626192" w:rsidRDefault="00CB2B5D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«Сертификация</w:t>
      </w:r>
      <w:r w:rsidR="002455E6">
        <w:rPr>
          <w:rFonts w:ascii="Times New Roman" w:hAnsi="Times New Roman" w:cs="Times New Roman"/>
          <w:b/>
          <w:sz w:val="24"/>
          <w:szCs w:val="24"/>
        </w:rPr>
        <w:t>»(8</w:t>
      </w:r>
      <w:r w:rsidR="00954B82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).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</w:t>
      </w:r>
      <w:r w:rsidR="00B47C2C">
        <w:rPr>
          <w:rFonts w:ascii="Times New Roman" w:hAnsi="Times New Roman" w:cs="Times New Roman"/>
          <w:sz w:val="24"/>
          <w:szCs w:val="24"/>
        </w:rPr>
        <w:t>лжительность изучения модуля – 2 недели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4"/>
        <w:gridCol w:w="4403"/>
        <w:gridCol w:w="1259"/>
        <w:gridCol w:w="1259"/>
      </w:tblGrid>
      <w:tr w:rsidR="00626192" w:rsidRPr="00626192" w:rsidTr="008169C9">
        <w:trPr>
          <w:trHeight w:val="131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40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626192" w:rsidRPr="00626192" w:rsidTr="008169C9">
        <w:trPr>
          <w:trHeight w:val="5194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403" w:type="dxa"/>
          </w:tcPr>
          <w:p w:rsid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диктант  по теме «Формы подтверждения соответствия».</w:t>
            </w:r>
          </w:p>
          <w:p w:rsidR="00CA5376" w:rsidRPr="00626192" w:rsidRDefault="00CA5376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376" w:rsidRDefault="00CA5376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26192" w:rsidRDefault="00CA5376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план-конспект по теме «</w:t>
            </w:r>
            <w:r w:rsidR="00CB2B5D" w:rsidRPr="0099510E">
              <w:rPr>
                <w:rFonts w:ascii="Times New Roman" w:hAnsi="Times New Roman" w:cs="Times New Roman"/>
                <w:sz w:val="24"/>
                <w:szCs w:val="24"/>
              </w:rPr>
              <w:t>Описат</w:t>
            </w:r>
            <w:r w:rsidR="00055F59">
              <w:rPr>
                <w:rFonts w:ascii="Times New Roman" w:hAnsi="Times New Roman" w:cs="Times New Roman"/>
                <w:sz w:val="24"/>
                <w:szCs w:val="24"/>
              </w:rPr>
              <w:t>ь основные функции сертификации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600C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2B5D" w:rsidRDefault="00CB2B5D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4B82" w:rsidRDefault="00CB2B5D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презентацию «</w:t>
            </w:r>
            <w:r w:rsidRPr="0099510E">
              <w:rPr>
                <w:rFonts w:ascii="Times New Roman" w:hAnsi="Times New Roman" w:cs="Times New Roman"/>
                <w:bCs/>
                <w:sz w:val="24"/>
                <w:szCs w:val="24"/>
              </w:rPr>
              <w:t>Этапы проведения сертификации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9951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4B82" w:rsidRPr="001C2653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 по темам:</w:t>
            </w:r>
          </w:p>
          <w:p w:rsidR="00954B82" w:rsidRPr="001C2653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Международная классификация транспортных средств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Сертификация на транспорте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2B5D" w:rsidRDefault="00954B82" w:rsidP="00954B8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3.Сертификация услуг по грузоперевозкам.</w:t>
            </w:r>
          </w:p>
          <w:p w:rsidR="00C45846" w:rsidRPr="00626192" w:rsidRDefault="00C45846" w:rsidP="00CA53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Default="007D51D1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954B8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Pr="0062619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Default="007D51D1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54B8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Pr="0062619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929" w:rsidRDefault="00046929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8169C9">
        <w:trPr>
          <w:trHeight w:val="89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4403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в тестовой форме.</w:t>
            </w:r>
          </w:p>
        </w:tc>
        <w:tc>
          <w:tcPr>
            <w:tcW w:w="1259" w:type="dxa"/>
          </w:tcPr>
          <w:p w:rsidR="00626192" w:rsidRPr="00626192" w:rsidRDefault="007D51D1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169C9" w:rsidRDefault="008169C9" w:rsidP="00B47C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69C9" w:rsidRDefault="008169C9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lastRenderedPageBreak/>
        <w:t>Рейтинговая ведомость успеваемости студентов</w:t>
      </w:r>
    </w:p>
    <w:p w:rsidR="00626192" w:rsidRPr="00626192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«Метрология,</w:t>
      </w:r>
      <w:r w:rsidR="00CB2B5D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ГБ</w:t>
      </w:r>
      <w:r w:rsidR="007D51D1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Pr="00626192">
        <w:rPr>
          <w:rFonts w:ascii="Times New Roman" w:hAnsi="Times New Roman" w:cs="Times New Roman"/>
          <w:b/>
          <w:sz w:val="24"/>
          <w:szCs w:val="24"/>
        </w:rPr>
        <w:t xml:space="preserve"> «Новочеркасский колледж промышленных технологий и управления»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Группа ________семестр ____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_____________ учебный год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50"/>
        <w:gridCol w:w="1134"/>
        <w:gridCol w:w="851"/>
        <w:gridCol w:w="992"/>
        <w:gridCol w:w="850"/>
        <w:gridCol w:w="993"/>
        <w:gridCol w:w="992"/>
        <w:gridCol w:w="850"/>
      </w:tblGrid>
      <w:tr w:rsidR="00626192" w:rsidRPr="00626192" w:rsidTr="00626192">
        <w:tc>
          <w:tcPr>
            <w:tcW w:w="540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50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693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835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2-й модуль</w:t>
            </w:r>
          </w:p>
        </w:tc>
      </w:tr>
      <w:tr w:rsidR="00626192" w:rsidRPr="00626192" w:rsidTr="00626192">
        <w:tc>
          <w:tcPr>
            <w:tcW w:w="54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626192" w:rsidRPr="00626192" w:rsidRDefault="00626192" w:rsidP="00834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35227C" w:rsidRDefault="0035227C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lastRenderedPageBreak/>
        <w:t>Рейтинговая ведомость успеваемости студентов</w:t>
      </w:r>
    </w:p>
    <w:p w:rsidR="002829E2" w:rsidRPr="00626192" w:rsidRDefault="002829E2" w:rsidP="0028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</w:t>
      </w:r>
      <w:r w:rsidR="00141E44">
        <w:rPr>
          <w:rFonts w:ascii="Times New Roman" w:hAnsi="Times New Roman" w:cs="Times New Roman"/>
          <w:b/>
          <w:sz w:val="24"/>
          <w:szCs w:val="24"/>
        </w:rPr>
        <w:t>циплине «Метрология,</w:t>
      </w:r>
      <w:r w:rsidR="008169C9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 w:rsidR="00141E44"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Pr="00626192">
        <w:rPr>
          <w:rFonts w:ascii="Times New Roman" w:hAnsi="Times New Roman" w:cs="Times New Roman"/>
          <w:b/>
          <w:sz w:val="24"/>
          <w:szCs w:val="24"/>
        </w:rPr>
        <w:t>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ГБ</w:t>
      </w:r>
      <w:r w:rsidR="007D51D1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 w:rsidR="008344EE"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Pr="00626192">
        <w:rPr>
          <w:rFonts w:ascii="Times New Roman" w:hAnsi="Times New Roman" w:cs="Times New Roman"/>
          <w:b/>
          <w:sz w:val="24"/>
          <w:szCs w:val="24"/>
        </w:rPr>
        <w:t xml:space="preserve"> «Новочеркасский колледж промышленных технологий и управления»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Группа ______семестр _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_____________ учебный год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7"/>
        <w:gridCol w:w="1276"/>
        <w:gridCol w:w="992"/>
        <w:gridCol w:w="992"/>
        <w:gridCol w:w="993"/>
        <w:gridCol w:w="992"/>
        <w:gridCol w:w="850"/>
      </w:tblGrid>
      <w:tr w:rsidR="00626192" w:rsidRPr="00626192" w:rsidTr="00626192">
        <w:tc>
          <w:tcPr>
            <w:tcW w:w="709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977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3 -й модуль</w:t>
            </w:r>
          </w:p>
        </w:tc>
        <w:tc>
          <w:tcPr>
            <w:tcW w:w="992" w:type="dxa"/>
            <w:vMerge w:val="restart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850" w:type="dxa"/>
            <w:vMerge w:val="restart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Зач.</w:t>
            </w:r>
          </w:p>
        </w:tc>
      </w:tr>
      <w:tr w:rsidR="00626192" w:rsidRPr="00626192" w:rsidTr="00626192">
        <w:tc>
          <w:tcPr>
            <w:tcW w:w="709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992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626192" w:rsidRPr="00626192" w:rsidRDefault="00626192" w:rsidP="006261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 Е Р Е Ч Е Н Ь </w:t>
      </w: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вопросов по дисципл</w:t>
      </w:r>
      <w:r w:rsidR="00141E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ине «Метрология,</w:t>
      </w:r>
      <w:r w:rsidR="00CB2B5D"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стандартизация</w:t>
      </w:r>
      <w:r w:rsidR="00141E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сертификация</w:t>
      </w: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</w:p>
    <w:p w:rsidR="00626192" w:rsidRPr="00437598" w:rsidRDefault="00626192" w:rsidP="00437598">
      <w:pPr>
        <w:spacing w:after="0"/>
        <w:ind w:left="-426" w:right="-14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для  дифференцированного зачета.</w:t>
      </w:r>
    </w:p>
    <w:p w:rsidR="00055F59" w:rsidRPr="00055F59" w:rsidRDefault="00055F5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5F59">
        <w:rPr>
          <w:rFonts w:ascii="Times New Roman" w:hAnsi="Times New Roman" w:cs="Times New Roman"/>
          <w:sz w:val="28"/>
          <w:szCs w:val="28"/>
        </w:rPr>
        <w:t>Новейшие достижения и перспективы развития метрологии, стандартизации  и сертификации в России.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понятия в области метрологии.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Единство измерений. Понятие единства измерений.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характеристика объектов измерений.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измерений.</w:t>
      </w:r>
    </w:p>
    <w:p w:rsidR="00E70969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Методы измерений.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средств измерений.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Виды погрешностей измерений.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обеспечения единства измерений (ГСИ).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Концевые меры длины. Щупы 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Штангенинструменты: устройство, правила измерения и чтения  размеров.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Микрометрические инструменты: цена деления, чтение показателей, правила измерений.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Методы измерения углов, конусов, резьб</w:t>
      </w:r>
      <w:r w:rsidR="00632CB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государственных метрологических услуг.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Сравнительная характеристика поверки и калибровки СИ.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Общая характеристика технического регулирования.</w:t>
      </w:r>
    </w:p>
    <w:p w:rsidR="00626192" w:rsidRPr="00437598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Понятие о технических регламентах.</w:t>
      </w:r>
      <w:r w:rsidR="008E46AF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</w:t>
      </w:r>
      <w:r w:rsidR="00750C5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руктура технического регламента</w:t>
      </w:r>
    </w:p>
    <w:p w:rsidR="00055F59" w:rsidRPr="00055F59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9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Pr="00055F59">
        <w:rPr>
          <w:rFonts w:ascii="Times New Roman" w:hAnsi="Times New Roman" w:cs="Times New Roman"/>
          <w:sz w:val="28"/>
          <w:szCs w:val="28"/>
        </w:rPr>
        <w:t xml:space="preserve"> Задачи стандартизации в управлении качеством. </w:t>
      </w:r>
      <w:r w:rsidRPr="00055F59">
        <w:rPr>
          <w:rFonts w:ascii="Times New Roman" w:hAnsi="Times New Roman" w:cs="Times New Roman"/>
          <w:color w:val="000000"/>
          <w:sz w:val="28"/>
          <w:szCs w:val="28"/>
        </w:rPr>
        <w:t>Точность в технике.</w:t>
      </w:r>
    </w:p>
    <w:p w:rsidR="00626192" w:rsidRPr="00437598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D804A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Цели и задачи стандартизации.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Объекты и субъекты стандартизации.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Понятие нормативных документов по стандартизации.</w:t>
      </w:r>
    </w:p>
    <w:p w:rsidR="00DA27D1" w:rsidRPr="00437598" w:rsidRDefault="00A93252" w:rsidP="0043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</w:t>
      </w:r>
      <w:r w:rsidR="00DA27D1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принципы создания, структура, содержание и обозначения       </w:t>
      </w:r>
    </w:p>
    <w:p w:rsidR="00A93252" w:rsidRDefault="00DA27D1" w:rsidP="00A93252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стандартов</w:t>
      </w:r>
    </w:p>
    <w:p w:rsidR="00A93252" w:rsidRPr="00A93252" w:rsidRDefault="00A93252" w:rsidP="00A93252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23</w:t>
      </w:r>
      <w:r w:rsidR="00437598" w:rsidRPr="00A932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A93252">
        <w:rPr>
          <w:rFonts w:ascii="Times New Roman" w:hAnsi="Times New Roman" w:cs="Times New Roman"/>
          <w:sz w:val="28"/>
          <w:szCs w:val="28"/>
        </w:rPr>
        <w:t>Организация службы стандартизации в системе автомобильного транспорта.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24.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Основные понятия о размерах, отклонениях, допусках и посадках. Обозначение допусков. Квалитеты.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Система допусков и посадок гладких цилиндрических соединений 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437598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Допуски и посадки резьбовых соединений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Допуск формы и расположение поверхностей.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Шероховатость</w:t>
      </w:r>
    </w:p>
    <w:p w:rsidR="00750C5B" w:rsidRPr="00437598" w:rsidRDefault="00A93252" w:rsidP="00055F59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29</w:t>
      </w:r>
      <w:r w:rsidR="00055F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0C5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Органы и службы стандартизации РФ.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Международная организация по стандартизации (ИСО). </w:t>
      </w:r>
    </w:p>
    <w:p w:rsidR="00626192" w:rsidRPr="00437598" w:rsidRDefault="00A93252" w:rsidP="00055F59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31</w:t>
      </w:r>
      <w:r w:rsidR="00055F59">
        <w:rPr>
          <w:rStyle w:val="FontStyle31"/>
          <w:color w:val="000000" w:themeColor="text1"/>
          <w:sz w:val="28"/>
          <w:szCs w:val="28"/>
        </w:rPr>
        <w:t xml:space="preserve">. 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 Основные понятия в области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32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Развитие сертификации в ближайшей перспективе.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lastRenderedPageBreak/>
        <w:t xml:space="preserve">33. </w:t>
      </w:r>
      <w:r w:rsidR="00626192" w:rsidRPr="00437598">
        <w:rPr>
          <w:rStyle w:val="FontStyle31"/>
          <w:color w:val="000000" w:themeColor="text1"/>
          <w:sz w:val="28"/>
          <w:szCs w:val="28"/>
        </w:rPr>
        <w:t>Формы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34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 Цели и принципы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35</w:t>
      </w:r>
      <w:r w:rsidR="00055F59">
        <w:rPr>
          <w:rStyle w:val="FontStyle31"/>
          <w:color w:val="000000" w:themeColor="text1"/>
          <w:sz w:val="28"/>
          <w:szCs w:val="28"/>
        </w:rPr>
        <w:t xml:space="preserve">. </w:t>
      </w:r>
      <w:r w:rsidR="00626192" w:rsidRPr="00437598">
        <w:rPr>
          <w:rStyle w:val="FontStyle31"/>
          <w:color w:val="000000" w:themeColor="text1"/>
          <w:sz w:val="28"/>
          <w:szCs w:val="28"/>
        </w:rPr>
        <w:t>Обязательная сертификация</w:t>
      </w:r>
      <w:r w:rsidR="00DA27D1" w:rsidRPr="00437598">
        <w:rPr>
          <w:rStyle w:val="FontStyle31"/>
          <w:color w:val="000000" w:themeColor="text1"/>
          <w:sz w:val="28"/>
          <w:szCs w:val="28"/>
        </w:rPr>
        <w:t xml:space="preserve"> и ее участники.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36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 Добровольная сертификация</w:t>
      </w:r>
      <w:r w:rsidR="00DA27D1" w:rsidRPr="00437598">
        <w:rPr>
          <w:rStyle w:val="FontStyle31"/>
          <w:color w:val="000000" w:themeColor="text1"/>
          <w:sz w:val="28"/>
          <w:szCs w:val="28"/>
        </w:rPr>
        <w:t xml:space="preserve"> и ее участники.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37. 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Декларирование соответствия как процедура подтверждения соответствия.     </w:t>
      </w:r>
    </w:p>
    <w:p w:rsidR="00DA27D1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38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.     Правила сертификации.    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39. 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Правила применения знака соответствия.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Схемы сертификации услуг.</w:t>
      </w:r>
    </w:p>
    <w:p w:rsidR="00626192" w:rsidRPr="00437598" w:rsidRDefault="00626192" w:rsidP="00437598">
      <w:pPr>
        <w:spacing w:after="0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6192" w:rsidRPr="0043759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626192" w:rsidRPr="0043759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626192" w:rsidRPr="0035728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26192" w:rsidRPr="00357288" w:rsidRDefault="00626192" w:rsidP="00357288">
      <w:pPr>
        <w:shd w:val="clear" w:color="auto" w:fill="FFFFFF"/>
        <w:tabs>
          <w:tab w:val="left" w:pos="-3780"/>
        </w:tabs>
        <w:spacing w:line="24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357288" w:rsidRDefault="0035728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357288" w:rsidRDefault="0035728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005FEC">
      <w:pPr>
        <w:shd w:val="clear" w:color="auto" w:fill="FFFFFF"/>
        <w:tabs>
          <w:tab w:val="left" w:pos="-3780"/>
        </w:tabs>
        <w:spacing w:line="360" w:lineRule="auto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8169C9" w:rsidRDefault="008169C9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26192" w:rsidRPr="00FD278F" w:rsidRDefault="0062619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626192" w:rsidRPr="00FD278F" w:rsidRDefault="00626192" w:rsidP="00437598">
      <w:pPr>
        <w:shd w:val="clear" w:color="auto" w:fill="FFFFFF"/>
        <w:tabs>
          <w:tab w:val="left" w:pos="-3780"/>
        </w:tabs>
        <w:spacing w:after="0" w:line="36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рабочую  программу по учебной дисциплине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«Метрология,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стандартизация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сертификация</w:t>
      </w:r>
      <w:r w:rsidR="005724E7" w:rsidRPr="005724E7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преподавателя Ржаницыной М. Г.</w:t>
      </w:r>
    </w:p>
    <w:p w:rsidR="00626192" w:rsidRPr="0096338A" w:rsidRDefault="00626192" w:rsidP="0096338A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Рассмотрена рабочая программа по дисципл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ине 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» для студентов </w:t>
      </w:r>
      <w:r w:rsidRPr="00FD278F">
        <w:rPr>
          <w:rFonts w:ascii="Times New Roman" w:hAnsi="Times New Roman" w:cs="Times New Roman"/>
          <w:spacing w:val="-11"/>
          <w:sz w:val="28"/>
          <w:szCs w:val="28"/>
          <w:lang w:val="en-US"/>
        </w:rPr>
        <w:t>II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-го курса специальности </w:t>
      </w:r>
      <w:r w:rsidR="00BE20D5" w:rsidRPr="00BE20D5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</w:t>
      </w:r>
      <w:r w:rsidR="0096338A">
        <w:rPr>
          <w:rFonts w:ascii="Times New Roman" w:hAnsi="Times New Roman" w:cs="Times New Roman"/>
          <w:sz w:val="28"/>
          <w:szCs w:val="28"/>
        </w:rPr>
        <w:t xml:space="preserve">а транспорте     </w:t>
      </w:r>
      <w:r w:rsidR="00BE20D5" w:rsidRPr="00BE20D5">
        <w:rPr>
          <w:rFonts w:ascii="Times New Roman" w:hAnsi="Times New Roman" w:cs="Times New Roman"/>
          <w:sz w:val="28"/>
          <w:szCs w:val="28"/>
        </w:rPr>
        <w:t>(по видам)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>среднего профессионального учебного заведения</w:t>
      </w:r>
      <w:r w:rsidR="00B47C2C">
        <w:rPr>
          <w:rFonts w:ascii="Times New Roman" w:hAnsi="Times New Roman" w:cs="Times New Roman"/>
          <w:spacing w:val="-11"/>
          <w:sz w:val="28"/>
          <w:szCs w:val="28"/>
        </w:rPr>
        <w:t>,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разработанная на основе модульно - компетентностного подхода.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на основе примерной программы дисциплины</w:t>
      </w:r>
      <w:r w:rsidR="0096338A">
        <w:rPr>
          <w:rFonts w:ascii="Times New Roman" w:hAnsi="Times New Roman" w:cs="Times New Roman"/>
          <w:spacing w:val="-11"/>
          <w:sz w:val="28"/>
          <w:szCs w:val="28"/>
        </w:rPr>
        <w:t xml:space="preserve"> «Метрология,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 xml:space="preserve"> стандартизация</w:t>
      </w:r>
      <w:r w:rsidR="0096338A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, исходя из времени выделенного на дисциплину учебного плана,  профиля подготовки специалистов, обучающихся по модульно-рейтинговой системе обучения. Программа обеспечивается 3 дисциплинарными модулями, что позволяет студентам обучаться по индивидуальным образовательным траекториям.    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Программа актуальна, так как в связи с переходом  ССУЗов на работу по федеральным государственным образовательным стандартам нового поколения, предусматривается обновление технологий обучения, разработка и реализация образовательных программ на основе модульно - компетентностного подхода.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модульная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 в полном объёме. </w:t>
      </w:r>
    </w:p>
    <w:p w:rsidR="00FD278F" w:rsidRDefault="00FD278F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Рецензент: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преподаватель   ГБ</w:t>
      </w:r>
      <w:r w:rsidR="00776834">
        <w:rPr>
          <w:rFonts w:ascii="Times New Roman" w:hAnsi="Times New Roman" w:cs="Times New Roman"/>
          <w:spacing w:val="-11"/>
          <w:sz w:val="28"/>
          <w:szCs w:val="28"/>
        </w:rPr>
        <w:t>ПОУ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 РО                                                             </w:t>
      </w:r>
      <w:r w:rsidR="00BE20D5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Л. В.  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Резниченко 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«Новочеркасский колледж 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промышленных технологий</w:t>
      </w:r>
    </w:p>
    <w:p w:rsidR="00626192" w:rsidRPr="005724E7" w:rsidRDefault="005724E7" w:rsidP="005724E7">
      <w:pPr>
        <w:shd w:val="clear" w:color="auto" w:fill="FFFFFF"/>
        <w:tabs>
          <w:tab w:val="left" w:pos="-3780"/>
        </w:tabs>
        <w:spacing w:after="0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и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управления»                             </w:t>
      </w:r>
      <w:r w:rsidR="00626192" w:rsidRPr="00FD278F">
        <w:rPr>
          <w:rFonts w:ascii="Times New Roman" w:hAnsi="Times New Roman" w:cs="Times New Roman"/>
          <w:sz w:val="28"/>
          <w:szCs w:val="28"/>
        </w:rPr>
        <w:br w:type="page"/>
      </w:r>
      <w:r w:rsidR="00626192" w:rsidRPr="00FD278F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626192" w:rsidRPr="00FD278F" w:rsidRDefault="00626192" w:rsidP="00BE20D5">
      <w:pPr>
        <w:shd w:val="clear" w:color="auto" w:fill="FFFFFF"/>
        <w:tabs>
          <w:tab w:val="left" w:pos="-3780"/>
        </w:tabs>
        <w:spacing w:after="0" w:line="36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на  рабочую  программу    по учебной дисциплине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 «Метрология, 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и сертификация</w:t>
      </w:r>
      <w:r w:rsidR="005724E7" w:rsidRPr="005724E7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преподавателя Ржаницыной М. Г.</w:t>
      </w:r>
    </w:p>
    <w:p w:rsidR="00626192" w:rsidRPr="00BE20D5" w:rsidRDefault="00626192" w:rsidP="0096338A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Рассмотрена рабочая программа по дисциплине 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для студентов </w:t>
      </w:r>
      <w:r w:rsidRPr="00FD278F">
        <w:rPr>
          <w:rFonts w:ascii="Times New Roman" w:hAnsi="Times New Roman" w:cs="Times New Roman"/>
          <w:spacing w:val="-11"/>
          <w:sz w:val="28"/>
          <w:szCs w:val="28"/>
          <w:lang w:val="en-US"/>
        </w:rPr>
        <w:t>II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-го курса специальности</w:t>
      </w:r>
      <w:r w:rsidR="00BE20D5" w:rsidRPr="00BE20D5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</w:t>
      </w:r>
      <w:r w:rsidR="00BE20D5">
        <w:rPr>
          <w:rFonts w:ascii="Times New Roman" w:hAnsi="Times New Roman" w:cs="Times New Roman"/>
          <w:sz w:val="28"/>
          <w:szCs w:val="28"/>
        </w:rPr>
        <w:t xml:space="preserve">а транспорте      </w:t>
      </w:r>
      <w:r w:rsidR="00BE20D5" w:rsidRPr="00BE20D5">
        <w:rPr>
          <w:rFonts w:ascii="Times New Roman" w:hAnsi="Times New Roman" w:cs="Times New Roman"/>
          <w:sz w:val="28"/>
          <w:szCs w:val="28"/>
        </w:rPr>
        <w:t>(по видам)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>среднего профессионального учебного заведения</w:t>
      </w:r>
      <w:r w:rsidR="00B47C2C">
        <w:rPr>
          <w:rFonts w:ascii="Times New Roman" w:hAnsi="Times New Roman" w:cs="Times New Roman"/>
          <w:spacing w:val="-11"/>
          <w:sz w:val="28"/>
          <w:szCs w:val="28"/>
        </w:rPr>
        <w:t>,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разработанная на основе модульно - компетентностного подхода.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на основе примерной программы дисциплины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, исходя из времени выделенного на дисциплину учебного плана,  профиля подготовки специалистов, обучающихся по модульно-рейтинговой системе обучения. Программа обеспечивается 3 дисциплинарными модулями. Данная программа позволяет студентам обучаться по индивидуальным образовательным траекториям.    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Представленная работа имеет основной целью осуществление требований принципа индивидуализации и дифференциации в обучении</w:t>
      </w:r>
      <w:r w:rsidR="0096338A">
        <w:rPr>
          <w:rFonts w:ascii="Times New Roman" w:hAnsi="Times New Roman" w:cs="Times New Roman"/>
          <w:spacing w:val="-11"/>
          <w:sz w:val="28"/>
          <w:szCs w:val="28"/>
        </w:rPr>
        <w:t>. Программа актуальна, так как предусматривает обновление технологий обучения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FD278F" w:rsidRPr="00FD278F" w:rsidRDefault="00626192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модульная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 в полном объёме. </w:t>
      </w:r>
    </w:p>
    <w:p w:rsidR="00BE20D5" w:rsidRDefault="00BE20D5" w:rsidP="0096338A">
      <w:pPr>
        <w:spacing w:after="0" w:line="360" w:lineRule="auto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20D5" w:rsidRDefault="00BE20D5" w:rsidP="0096338A">
      <w:pPr>
        <w:spacing w:after="0" w:line="360" w:lineRule="auto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20D5" w:rsidRPr="00C930DF" w:rsidRDefault="00BE20D5" w:rsidP="00BE20D5">
      <w:pPr>
        <w:spacing w:after="0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30DF" w:rsidRPr="00C930DF" w:rsidRDefault="00C930DF" w:rsidP="00C930DF">
      <w:pPr>
        <w:shd w:val="clear" w:color="auto" w:fill="FFFFFF"/>
        <w:tabs>
          <w:tab w:val="left" w:pos="-378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930DF"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C930DF" w:rsidRPr="00C930DF" w:rsidRDefault="00F864B6" w:rsidP="00C930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ГБПОУ </w:t>
      </w:r>
      <w:r w:rsidR="00C930DF" w:rsidRPr="00C930DF">
        <w:rPr>
          <w:rFonts w:ascii="Times New Roman" w:hAnsi="Times New Roman" w:cs="Times New Roman"/>
          <w:sz w:val="28"/>
          <w:szCs w:val="28"/>
        </w:rPr>
        <w:t xml:space="preserve"> РО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Т.А. По</w:t>
      </w:r>
      <w:r w:rsidR="00C930DF" w:rsidRPr="00C930DF">
        <w:rPr>
          <w:rFonts w:ascii="Times New Roman" w:hAnsi="Times New Roman" w:cs="Times New Roman"/>
          <w:sz w:val="28"/>
          <w:szCs w:val="28"/>
        </w:rPr>
        <w:t xml:space="preserve">нарина «Новочеркасский машиностроительный </w:t>
      </w:r>
    </w:p>
    <w:p w:rsidR="00C930DF" w:rsidRPr="00C930DF" w:rsidRDefault="00C930DF" w:rsidP="00C930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930DF">
        <w:rPr>
          <w:rFonts w:ascii="Times New Roman" w:hAnsi="Times New Roman" w:cs="Times New Roman"/>
          <w:sz w:val="28"/>
          <w:szCs w:val="28"/>
        </w:rPr>
        <w:t xml:space="preserve"> колледж»</w:t>
      </w:r>
    </w:p>
    <w:p w:rsidR="00C930DF" w:rsidRPr="00C930DF" w:rsidRDefault="00C930DF" w:rsidP="00C930DF">
      <w:pPr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39C8" w:rsidRPr="008169C9" w:rsidRDefault="00B539C8" w:rsidP="00A9325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539C8" w:rsidRPr="008169C9" w:rsidSect="00B53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727" w:rsidRDefault="00A75727" w:rsidP="00B539C8">
      <w:pPr>
        <w:spacing w:after="0" w:line="240" w:lineRule="auto"/>
      </w:pPr>
      <w:r>
        <w:separator/>
      </w:r>
    </w:p>
  </w:endnote>
  <w:endnote w:type="continuationSeparator" w:id="1">
    <w:p w:rsidR="00A75727" w:rsidRDefault="00A75727" w:rsidP="00B5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A64102" w:rsidP="008F57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F78A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F78A4" w:rsidRDefault="001F78A4" w:rsidP="008F575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1F78A4" w:rsidP="008F5753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A64102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.1pt;margin-top:.05pt;width:12.6pt;height:12.05pt;z-index:251660288;mso-wrap-distance-left:0;mso-wrap-distance-right:0;mso-position-horizontal-relative:page" stroked="f">
          <v:fill opacity="0" color2="black"/>
          <v:textbox inset="0,0,0,0">
            <w:txbxContent>
              <w:p w:rsidR="001F78A4" w:rsidRDefault="00A64102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1F78A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AE393E">
                  <w:rPr>
                    <w:rStyle w:val="a3"/>
                    <w:noProof/>
                  </w:rPr>
                  <w:t>28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1F78A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727" w:rsidRDefault="00A75727" w:rsidP="00B539C8">
      <w:pPr>
        <w:spacing w:after="0" w:line="240" w:lineRule="auto"/>
      </w:pPr>
      <w:r>
        <w:separator/>
      </w:r>
    </w:p>
  </w:footnote>
  <w:footnote w:type="continuationSeparator" w:id="1">
    <w:p w:rsidR="00A75727" w:rsidRDefault="00A75727" w:rsidP="00B5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42958"/>
    <w:multiLevelType w:val="hybridMultilevel"/>
    <w:tmpl w:val="F972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396BF7"/>
    <w:multiLevelType w:val="hybridMultilevel"/>
    <w:tmpl w:val="8698EFD6"/>
    <w:name w:val="WW8Num32"/>
    <w:lvl w:ilvl="0" w:tplc="00000003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94413E"/>
    <w:multiLevelType w:val="multilevel"/>
    <w:tmpl w:val="D55018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4">
    <w:nsid w:val="366D3227"/>
    <w:multiLevelType w:val="hybridMultilevel"/>
    <w:tmpl w:val="1070D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028C9"/>
    <w:multiLevelType w:val="hybridMultilevel"/>
    <w:tmpl w:val="54F23302"/>
    <w:lvl w:ilvl="0" w:tplc="E2F2134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B0600"/>
    <w:multiLevelType w:val="hybridMultilevel"/>
    <w:tmpl w:val="BBDEA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83201F"/>
    <w:multiLevelType w:val="hybridMultilevel"/>
    <w:tmpl w:val="A5CA9E88"/>
    <w:lvl w:ilvl="0" w:tplc="87E019D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761C1"/>
    <w:multiLevelType w:val="hybridMultilevel"/>
    <w:tmpl w:val="F5A6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4626F8"/>
    <w:multiLevelType w:val="hybridMultilevel"/>
    <w:tmpl w:val="9816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2C28BE"/>
    <w:multiLevelType w:val="hybridMultilevel"/>
    <w:tmpl w:val="F5A6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17925"/>
    <w:multiLevelType w:val="hybridMultilevel"/>
    <w:tmpl w:val="7B6A3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0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62D05"/>
    <w:rsid w:val="000011AB"/>
    <w:rsid w:val="00003AE8"/>
    <w:rsid w:val="00003D46"/>
    <w:rsid w:val="00005FEC"/>
    <w:rsid w:val="00012695"/>
    <w:rsid w:val="00023BB4"/>
    <w:rsid w:val="0003451B"/>
    <w:rsid w:val="00046929"/>
    <w:rsid w:val="00050842"/>
    <w:rsid w:val="00055F59"/>
    <w:rsid w:val="0008642F"/>
    <w:rsid w:val="000877F3"/>
    <w:rsid w:val="000902AA"/>
    <w:rsid w:val="00094B96"/>
    <w:rsid w:val="000A7054"/>
    <w:rsid w:val="000B1038"/>
    <w:rsid w:val="000C6638"/>
    <w:rsid w:val="000D1D0F"/>
    <w:rsid w:val="000D24CD"/>
    <w:rsid w:val="000D2F87"/>
    <w:rsid w:val="000E491A"/>
    <w:rsid w:val="000E4BEF"/>
    <w:rsid w:val="000F0A33"/>
    <w:rsid w:val="000F26A8"/>
    <w:rsid w:val="00105F03"/>
    <w:rsid w:val="00113E4C"/>
    <w:rsid w:val="00115F4D"/>
    <w:rsid w:val="00121197"/>
    <w:rsid w:val="0012417A"/>
    <w:rsid w:val="00133027"/>
    <w:rsid w:val="00141E44"/>
    <w:rsid w:val="0015391C"/>
    <w:rsid w:val="001556E9"/>
    <w:rsid w:val="00161B82"/>
    <w:rsid w:val="00162478"/>
    <w:rsid w:val="001748FE"/>
    <w:rsid w:val="00194B3C"/>
    <w:rsid w:val="001A468F"/>
    <w:rsid w:val="001A5097"/>
    <w:rsid w:val="001B3AA5"/>
    <w:rsid w:val="001B736A"/>
    <w:rsid w:val="001C2653"/>
    <w:rsid w:val="001D7735"/>
    <w:rsid w:val="001E3072"/>
    <w:rsid w:val="001F6F7B"/>
    <w:rsid w:val="001F78A4"/>
    <w:rsid w:val="00206DBF"/>
    <w:rsid w:val="00210014"/>
    <w:rsid w:val="0021379F"/>
    <w:rsid w:val="0022752F"/>
    <w:rsid w:val="00227A82"/>
    <w:rsid w:val="002401B2"/>
    <w:rsid w:val="00244AF8"/>
    <w:rsid w:val="002455E6"/>
    <w:rsid w:val="00246DFB"/>
    <w:rsid w:val="002652CF"/>
    <w:rsid w:val="00280E8F"/>
    <w:rsid w:val="002829E2"/>
    <w:rsid w:val="00283BAC"/>
    <w:rsid w:val="0029235D"/>
    <w:rsid w:val="00295CC6"/>
    <w:rsid w:val="002B59B0"/>
    <w:rsid w:val="002E17BC"/>
    <w:rsid w:val="002F6786"/>
    <w:rsid w:val="00314848"/>
    <w:rsid w:val="003220A3"/>
    <w:rsid w:val="00323729"/>
    <w:rsid w:val="003273D1"/>
    <w:rsid w:val="00330A29"/>
    <w:rsid w:val="003311BF"/>
    <w:rsid w:val="00337138"/>
    <w:rsid w:val="0035227C"/>
    <w:rsid w:val="00357288"/>
    <w:rsid w:val="003650D3"/>
    <w:rsid w:val="003749E7"/>
    <w:rsid w:val="003960C8"/>
    <w:rsid w:val="003A7B8D"/>
    <w:rsid w:val="003B4B96"/>
    <w:rsid w:val="003D6C9F"/>
    <w:rsid w:val="004151D0"/>
    <w:rsid w:val="00422C1B"/>
    <w:rsid w:val="00430B72"/>
    <w:rsid w:val="00430EC5"/>
    <w:rsid w:val="00434497"/>
    <w:rsid w:val="00437598"/>
    <w:rsid w:val="00447202"/>
    <w:rsid w:val="00461C0B"/>
    <w:rsid w:val="004621DA"/>
    <w:rsid w:val="004640F4"/>
    <w:rsid w:val="00466BF0"/>
    <w:rsid w:val="00474472"/>
    <w:rsid w:val="00481DB8"/>
    <w:rsid w:val="00483D1E"/>
    <w:rsid w:val="004847CA"/>
    <w:rsid w:val="00497495"/>
    <w:rsid w:val="004A1A4F"/>
    <w:rsid w:val="004B71C9"/>
    <w:rsid w:val="004C036F"/>
    <w:rsid w:val="004C18CC"/>
    <w:rsid w:val="004E60A3"/>
    <w:rsid w:val="005139DE"/>
    <w:rsid w:val="00531F17"/>
    <w:rsid w:val="00536C31"/>
    <w:rsid w:val="00550A2A"/>
    <w:rsid w:val="00557C3B"/>
    <w:rsid w:val="0056053E"/>
    <w:rsid w:val="00562D05"/>
    <w:rsid w:val="005724E7"/>
    <w:rsid w:val="00576253"/>
    <w:rsid w:val="005A2510"/>
    <w:rsid w:val="005B2C25"/>
    <w:rsid w:val="005B5D72"/>
    <w:rsid w:val="005B659A"/>
    <w:rsid w:val="005D3A2F"/>
    <w:rsid w:val="005E1FBC"/>
    <w:rsid w:val="00600C9A"/>
    <w:rsid w:val="00601CDD"/>
    <w:rsid w:val="0062032B"/>
    <w:rsid w:val="006217D2"/>
    <w:rsid w:val="00626192"/>
    <w:rsid w:val="00632CB6"/>
    <w:rsid w:val="006332A8"/>
    <w:rsid w:val="0063532F"/>
    <w:rsid w:val="00636AB3"/>
    <w:rsid w:val="00640686"/>
    <w:rsid w:val="00647FE5"/>
    <w:rsid w:val="00652CD7"/>
    <w:rsid w:val="00664B79"/>
    <w:rsid w:val="006719FE"/>
    <w:rsid w:val="00693272"/>
    <w:rsid w:val="0069364D"/>
    <w:rsid w:val="00695610"/>
    <w:rsid w:val="00696FCC"/>
    <w:rsid w:val="006A77B8"/>
    <w:rsid w:val="006B46BA"/>
    <w:rsid w:val="006C7E2E"/>
    <w:rsid w:val="006D27D2"/>
    <w:rsid w:val="006D5CF5"/>
    <w:rsid w:val="006E176C"/>
    <w:rsid w:val="00700A37"/>
    <w:rsid w:val="00703EBB"/>
    <w:rsid w:val="007116C1"/>
    <w:rsid w:val="007154C3"/>
    <w:rsid w:val="00730434"/>
    <w:rsid w:val="00740214"/>
    <w:rsid w:val="00750C5B"/>
    <w:rsid w:val="0075279B"/>
    <w:rsid w:val="00764891"/>
    <w:rsid w:val="0076774E"/>
    <w:rsid w:val="007677A0"/>
    <w:rsid w:val="00772471"/>
    <w:rsid w:val="00776834"/>
    <w:rsid w:val="007813AF"/>
    <w:rsid w:val="007C2B20"/>
    <w:rsid w:val="007D51D1"/>
    <w:rsid w:val="007D6E0D"/>
    <w:rsid w:val="007F3934"/>
    <w:rsid w:val="00800DA6"/>
    <w:rsid w:val="00816481"/>
    <w:rsid w:val="008169C9"/>
    <w:rsid w:val="008234BF"/>
    <w:rsid w:val="00825391"/>
    <w:rsid w:val="008344EE"/>
    <w:rsid w:val="00837E30"/>
    <w:rsid w:val="00845DCA"/>
    <w:rsid w:val="008569A0"/>
    <w:rsid w:val="008647B4"/>
    <w:rsid w:val="008810A2"/>
    <w:rsid w:val="00886C63"/>
    <w:rsid w:val="008E1A4B"/>
    <w:rsid w:val="008E46AF"/>
    <w:rsid w:val="008F5753"/>
    <w:rsid w:val="009014C6"/>
    <w:rsid w:val="0090513B"/>
    <w:rsid w:val="00905476"/>
    <w:rsid w:val="00906AA1"/>
    <w:rsid w:val="00910A4A"/>
    <w:rsid w:val="00916AA1"/>
    <w:rsid w:val="00937956"/>
    <w:rsid w:val="00943462"/>
    <w:rsid w:val="00954B82"/>
    <w:rsid w:val="00955D58"/>
    <w:rsid w:val="0096338A"/>
    <w:rsid w:val="00970F59"/>
    <w:rsid w:val="0098404F"/>
    <w:rsid w:val="00985278"/>
    <w:rsid w:val="0099510E"/>
    <w:rsid w:val="009A421C"/>
    <w:rsid w:val="009A7226"/>
    <w:rsid w:val="009C083B"/>
    <w:rsid w:val="009D229E"/>
    <w:rsid w:val="009E3B03"/>
    <w:rsid w:val="009F0B8B"/>
    <w:rsid w:val="009F1565"/>
    <w:rsid w:val="009F60D2"/>
    <w:rsid w:val="00A07156"/>
    <w:rsid w:val="00A43D86"/>
    <w:rsid w:val="00A51353"/>
    <w:rsid w:val="00A64102"/>
    <w:rsid w:val="00A64B72"/>
    <w:rsid w:val="00A74562"/>
    <w:rsid w:val="00A75727"/>
    <w:rsid w:val="00A77961"/>
    <w:rsid w:val="00A82868"/>
    <w:rsid w:val="00A93252"/>
    <w:rsid w:val="00A93EDE"/>
    <w:rsid w:val="00AA53FA"/>
    <w:rsid w:val="00AE02F5"/>
    <w:rsid w:val="00AE203C"/>
    <w:rsid w:val="00AE393E"/>
    <w:rsid w:val="00B054E5"/>
    <w:rsid w:val="00B31392"/>
    <w:rsid w:val="00B47C2C"/>
    <w:rsid w:val="00B539C8"/>
    <w:rsid w:val="00B54542"/>
    <w:rsid w:val="00B73408"/>
    <w:rsid w:val="00B8794B"/>
    <w:rsid w:val="00B904AD"/>
    <w:rsid w:val="00B942C7"/>
    <w:rsid w:val="00BA1EDD"/>
    <w:rsid w:val="00BA223E"/>
    <w:rsid w:val="00BA4134"/>
    <w:rsid w:val="00BD3824"/>
    <w:rsid w:val="00BE20D5"/>
    <w:rsid w:val="00BE627F"/>
    <w:rsid w:val="00C12419"/>
    <w:rsid w:val="00C17C1F"/>
    <w:rsid w:val="00C351F3"/>
    <w:rsid w:val="00C374EC"/>
    <w:rsid w:val="00C402D7"/>
    <w:rsid w:val="00C45092"/>
    <w:rsid w:val="00C45846"/>
    <w:rsid w:val="00C72E9C"/>
    <w:rsid w:val="00C930DF"/>
    <w:rsid w:val="00CA5376"/>
    <w:rsid w:val="00CA6079"/>
    <w:rsid w:val="00CA6158"/>
    <w:rsid w:val="00CB0563"/>
    <w:rsid w:val="00CB2B5D"/>
    <w:rsid w:val="00CB5406"/>
    <w:rsid w:val="00CC5BBB"/>
    <w:rsid w:val="00CE2531"/>
    <w:rsid w:val="00D04B16"/>
    <w:rsid w:val="00D06840"/>
    <w:rsid w:val="00D15051"/>
    <w:rsid w:val="00D15662"/>
    <w:rsid w:val="00D26FE7"/>
    <w:rsid w:val="00D30C83"/>
    <w:rsid w:val="00D31BD7"/>
    <w:rsid w:val="00D46302"/>
    <w:rsid w:val="00D469D9"/>
    <w:rsid w:val="00D72E33"/>
    <w:rsid w:val="00D73AA7"/>
    <w:rsid w:val="00D804AB"/>
    <w:rsid w:val="00D85D2E"/>
    <w:rsid w:val="00DA27D1"/>
    <w:rsid w:val="00DD0FA4"/>
    <w:rsid w:val="00DD1309"/>
    <w:rsid w:val="00DD6A99"/>
    <w:rsid w:val="00DE45D2"/>
    <w:rsid w:val="00DF4D7C"/>
    <w:rsid w:val="00E015DB"/>
    <w:rsid w:val="00E109A6"/>
    <w:rsid w:val="00E1126B"/>
    <w:rsid w:val="00E50886"/>
    <w:rsid w:val="00E51212"/>
    <w:rsid w:val="00E565CC"/>
    <w:rsid w:val="00E70969"/>
    <w:rsid w:val="00EA0460"/>
    <w:rsid w:val="00EA4BC7"/>
    <w:rsid w:val="00EC7254"/>
    <w:rsid w:val="00EE6C37"/>
    <w:rsid w:val="00EE7AFE"/>
    <w:rsid w:val="00EE7E94"/>
    <w:rsid w:val="00F00084"/>
    <w:rsid w:val="00F04158"/>
    <w:rsid w:val="00F543A4"/>
    <w:rsid w:val="00F552BF"/>
    <w:rsid w:val="00F60147"/>
    <w:rsid w:val="00F830B8"/>
    <w:rsid w:val="00F864B6"/>
    <w:rsid w:val="00F904A4"/>
    <w:rsid w:val="00FA508B"/>
    <w:rsid w:val="00FA64BA"/>
    <w:rsid w:val="00FB59A1"/>
    <w:rsid w:val="00FC1FC1"/>
    <w:rsid w:val="00FC5823"/>
    <w:rsid w:val="00FD278F"/>
    <w:rsid w:val="00FD2C8E"/>
    <w:rsid w:val="00FD6571"/>
    <w:rsid w:val="00FD7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C8"/>
  </w:style>
  <w:style w:type="paragraph" w:styleId="1">
    <w:name w:val="heading 1"/>
    <w:basedOn w:val="a"/>
    <w:next w:val="a"/>
    <w:link w:val="10"/>
    <w:qFormat/>
    <w:rsid w:val="00562D0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D0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562D05"/>
  </w:style>
  <w:style w:type="paragraph" w:customStyle="1" w:styleId="21">
    <w:name w:val="Основной текст с отступом 21"/>
    <w:basedOn w:val="a"/>
    <w:rsid w:val="00562D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62D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562D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562D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562D0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6">
    <w:name w:val="Body Text Indent"/>
    <w:basedOn w:val="a"/>
    <w:link w:val="a7"/>
    <w:uiPriority w:val="99"/>
    <w:rsid w:val="00562D05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rsid w:val="00562D0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8">
    <w:name w:val="Знак"/>
    <w:basedOn w:val="a"/>
    <w:rsid w:val="00562D0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984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404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A5097"/>
    <w:pPr>
      <w:ind w:left="720"/>
      <w:contextualSpacing/>
    </w:pPr>
  </w:style>
  <w:style w:type="paragraph" w:styleId="ac">
    <w:name w:val="Body Text"/>
    <w:basedOn w:val="a"/>
    <w:link w:val="ad"/>
    <w:rsid w:val="006261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626192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Title"/>
    <w:basedOn w:val="a"/>
    <w:link w:val="af"/>
    <w:qFormat/>
    <w:rsid w:val="0062619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62619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6261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626192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uiPriority w:val="22"/>
    <w:qFormat/>
    <w:rsid w:val="00626192"/>
    <w:rPr>
      <w:b/>
      <w:bCs/>
    </w:rPr>
  </w:style>
  <w:style w:type="paragraph" w:customStyle="1" w:styleId="Style17">
    <w:name w:val="Style17"/>
    <w:basedOn w:val="a"/>
    <w:rsid w:val="00626192"/>
    <w:pPr>
      <w:widowControl w:val="0"/>
      <w:autoSpaceDE w:val="0"/>
      <w:autoSpaceDN w:val="0"/>
      <w:adjustRightInd w:val="0"/>
      <w:spacing w:after="0" w:line="331" w:lineRule="exact"/>
      <w:ind w:hanging="2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626192"/>
    <w:rPr>
      <w:rFonts w:ascii="Times New Roman" w:hAnsi="Times New Roman" w:cs="Times New Roman" w:hint="default"/>
      <w:sz w:val="26"/>
      <w:szCs w:val="26"/>
    </w:rPr>
  </w:style>
  <w:style w:type="paragraph" w:styleId="HTML">
    <w:name w:val="HTML Preformatted"/>
    <w:basedOn w:val="a"/>
    <w:link w:val="HTML0"/>
    <w:uiPriority w:val="99"/>
    <w:rsid w:val="00B054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54E5"/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uiPriority w:val="59"/>
    <w:rsid w:val="0044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C08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16D4-A7B9-4DC2-B5E8-6DE3122E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3756</TotalTime>
  <Pages>1</Pages>
  <Words>4983</Words>
  <Characters>28409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33326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Пользователь</cp:lastModifiedBy>
  <cp:revision>84</cp:revision>
  <cp:lastPrinted>2015-11-30T08:02:00Z</cp:lastPrinted>
  <dcterms:created xsi:type="dcterms:W3CDTF">2013-08-13T06:32:00Z</dcterms:created>
  <dcterms:modified xsi:type="dcterms:W3CDTF">2019-06-17T10:15:00Z</dcterms:modified>
</cp:coreProperties>
</file>